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49"/>
        <w:gridCol w:w="10113"/>
      </w:tblGrid>
      <w:tr w:rsidR="00B635F8" w14:paraId="62D3D2B4" w14:textId="77777777" w:rsidTr="00B635F8">
        <w:tc>
          <w:tcPr>
            <w:tcW w:w="4503" w:type="dxa"/>
          </w:tcPr>
          <w:p w14:paraId="61385CC6" w14:textId="02D967B2" w:rsidR="00B635F8" w:rsidRDefault="00B635F8" w:rsidP="00B2396D">
            <w:pPr>
              <w:rPr>
                <w:szCs w:val="22"/>
              </w:rPr>
            </w:pPr>
            <w:r>
              <w:rPr>
                <w:szCs w:val="22"/>
              </w:rPr>
              <w:t>Event Name</w:t>
            </w:r>
          </w:p>
        </w:tc>
        <w:tc>
          <w:tcPr>
            <w:tcW w:w="10285" w:type="dxa"/>
          </w:tcPr>
          <w:p w14:paraId="4A4C0E77" w14:textId="77777777" w:rsidR="00B635F8" w:rsidRDefault="00B635F8" w:rsidP="00B2396D">
            <w:pPr>
              <w:rPr>
                <w:szCs w:val="22"/>
              </w:rPr>
            </w:pPr>
          </w:p>
        </w:tc>
      </w:tr>
      <w:tr w:rsidR="00B635F8" w14:paraId="545D29EE" w14:textId="77777777" w:rsidTr="00B635F8">
        <w:tc>
          <w:tcPr>
            <w:tcW w:w="4503" w:type="dxa"/>
          </w:tcPr>
          <w:p w14:paraId="73473DAC" w14:textId="1D1FA993" w:rsidR="00B635F8" w:rsidRDefault="00B635F8" w:rsidP="00B2396D">
            <w:pPr>
              <w:rPr>
                <w:szCs w:val="22"/>
              </w:rPr>
            </w:pPr>
            <w:r>
              <w:rPr>
                <w:szCs w:val="22"/>
              </w:rPr>
              <w:t>Date</w:t>
            </w:r>
          </w:p>
        </w:tc>
        <w:tc>
          <w:tcPr>
            <w:tcW w:w="10285" w:type="dxa"/>
          </w:tcPr>
          <w:p w14:paraId="0F15DA1C" w14:textId="77777777" w:rsidR="00B635F8" w:rsidRDefault="00B635F8" w:rsidP="00B2396D">
            <w:pPr>
              <w:rPr>
                <w:szCs w:val="22"/>
              </w:rPr>
            </w:pPr>
          </w:p>
        </w:tc>
      </w:tr>
      <w:tr w:rsidR="00B635F8" w14:paraId="2106D352" w14:textId="77777777" w:rsidTr="00B635F8">
        <w:tc>
          <w:tcPr>
            <w:tcW w:w="4503" w:type="dxa"/>
          </w:tcPr>
          <w:p w14:paraId="151E6D6D" w14:textId="3BDA93C1" w:rsidR="00B635F8" w:rsidRDefault="00B635F8" w:rsidP="00B2396D">
            <w:pPr>
              <w:rPr>
                <w:szCs w:val="22"/>
              </w:rPr>
            </w:pPr>
            <w:r>
              <w:rPr>
                <w:szCs w:val="22"/>
              </w:rPr>
              <w:t>Location</w:t>
            </w:r>
          </w:p>
        </w:tc>
        <w:tc>
          <w:tcPr>
            <w:tcW w:w="10285" w:type="dxa"/>
          </w:tcPr>
          <w:p w14:paraId="4B589988" w14:textId="77777777" w:rsidR="00B635F8" w:rsidRDefault="00B635F8" w:rsidP="00B2396D">
            <w:pPr>
              <w:rPr>
                <w:szCs w:val="22"/>
              </w:rPr>
            </w:pPr>
          </w:p>
        </w:tc>
      </w:tr>
      <w:tr w:rsidR="00B635F8" w14:paraId="6D265D24" w14:textId="77777777" w:rsidTr="00B635F8">
        <w:tc>
          <w:tcPr>
            <w:tcW w:w="4503" w:type="dxa"/>
          </w:tcPr>
          <w:p w14:paraId="1DE5AD42" w14:textId="2E8648DC" w:rsidR="00B635F8" w:rsidRDefault="00B635F8" w:rsidP="00B2396D">
            <w:pPr>
              <w:rPr>
                <w:szCs w:val="22"/>
              </w:rPr>
            </w:pPr>
            <w:r>
              <w:rPr>
                <w:szCs w:val="22"/>
              </w:rPr>
              <w:t>Full name of staff responsible for the event</w:t>
            </w:r>
          </w:p>
        </w:tc>
        <w:tc>
          <w:tcPr>
            <w:tcW w:w="10285" w:type="dxa"/>
          </w:tcPr>
          <w:p w14:paraId="0F3486DC" w14:textId="77777777" w:rsidR="00B635F8" w:rsidRDefault="00B635F8" w:rsidP="00B2396D">
            <w:pPr>
              <w:rPr>
                <w:szCs w:val="22"/>
              </w:rPr>
            </w:pPr>
          </w:p>
        </w:tc>
      </w:tr>
      <w:tr w:rsidR="00B635F8" w14:paraId="09BE54CF" w14:textId="77777777" w:rsidTr="00B635F8">
        <w:tc>
          <w:tcPr>
            <w:tcW w:w="4503" w:type="dxa"/>
          </w:tcPr>
          <w:p w14:paraId="73D02942" w14:textId="58EBDB7A" w:rsidR="00B635F8" w:rsidRDefault="00B635F8" w:rsidP="00B2396D">
            <w:pPr>
              <w:rPr>
                <w:szCs w:val="22"/>
              </w:rPr>
            </w:pPr>
            <w:r>
              <w:rPr>
                <w:szCs w:val="22"/>
              </w:rPr>
              <w:t>Full name of manager</w:t>
            </w:r>
          </w:p>
        </w:tc>
        <w:tc>
          <w:tcPr>
            <w:tcW w:w="10285" w:type="dxa"/>
          </w:tcPr>
          <w:p w14:paraId="13CBBA7F" w14:textId="77777777" w:rsidR="00B635F8" w:rsidRDefault="00B635F8" w:rsidP="00B2396D">
            <w:pPr>
              <w:rPr>
                <w:szCs w:val="22"/>
              </w:rPr>
            </w:pPr>
          </w:p>
        </w:tc>
      </w:tr>
    </w:tbl>
    <w:p w14:paraId="4CD09092" w14:textId="77777777" w:rsidR="000B59D9" w:rsidRDefault="000B59D9" w:rsidP="00B2396D">
      <w:pPr>
        <w:rPr>
          <w:szCs w:val="22"/>
        </w:rPr>
      </w:pPr>
    </w:p>
    <w:p w14:paraId="784711C5" w14:textId="43C9DF56" w:rsidR="000B59D9" w:rsidRDefault="00B635F8" w:rsidP="000B59D9">
      <w:r>
        <w:t>Type of event</w:t>
      </w:r>
    </w:p>
    <w:p w14:paraId="3289AD46" w14:textId="1F457B5F" w:rsidR="00B635F8" w:rsidRDefault="00B635F8" w:rsidP="000B59D9">
      <w:r>
        <w:sym w:font="Wingdings" w:char="F06F"/>
      </w:r>
      <w:r>
        <w:t xml:space="preserve"> Sporting      </w:t>
      </w:r>
      <w:r>
        <w:sym w:font="Wingdings" w:char="F06F"/>
      </w:r>
      <w:r>
        <w:t xml:space="preserve"> Food    </w:t>
      </w:r>
      <w:r>
        <w:sym w:font="Wingdings" w:char="F06F"/>
      </w:r>
      <w:r>
        <w:t xml:space="preserve"> Arts/Culture     </w:t>
      </w:r>
      <w:r>
        <w:sym w:font="Wingdings" w:char="F06F"/>
      </w:r>
      <w:r>
        <w:t xml:space="preserve"> Other (Please specify) ________________________________________________________________</w:t>
      </w:r>
    </w:p>
    <w:p w14:paraId="479AB70A" w14:textId="156CD812" w:rsidR="00B635F8" w:rsidRDefault="00B635F8" w:rsidP="000B59D9"/>
    <w:p w14:paraId="0BA9F16D" w14:textId="1F2A2EF3" w:rsidR="00B635F8" w:rsidRDefault="00131B2E" w:rsidP="000B59D9">
      <w:r>
        <w:t>A risk assessment id the process of estimating the potential effects or harm to determine its risk rating. By determining the level of risk, event organisers can prioritise risks to ensure systematic elimination or minimisation.</w:t>
      </w:r>
    </w:p>
    <w:p w14:paraId="7AD82473" w14:textId="50FB3AD9" w:rsidR="00131B2E" w:rsidRDefault="00131B2E" w:rsidP="000B59D9"/>
    <w:p w14:paraId="510D8666" w14:textId="5B1312C0" w:rsidR="00131B2E" w:rsidRDefault="00131B2E" w:rsidP="000B59D9">
      <w:r>
        <w:t xml:space="preserve">A list of risks has </w:t>
      </w:r>
      <w:r w:rsidR="00E039DB">
        <w:t>been</w:t>
      </w:r>
      <w:r>
        <w:t xml:space="preserve"> provided in the template below. For the risks relevant to your event, you will need </w:t>
      </w:r>
      <w:r w:rsidR="00B554C8">
        <w:t>to provide details of the controls implemented to minimise or eliminate these risks.</w:t>
      </w:r>
    </w:p>
    <w:p w14:paraId="39998D94" w14:textId="52D9294D" w:rsidR="00B554C8" w:rsidRDefault="00B554C8" w:rsidP="000B59D9"/>
    <w:p w14:paraId="70125433" w14:textId="6F4008FF" w:rsidR="00B554C8" w:rsidRDefault="00B554C8" w:rsidP="000B59D9">
      <w:r>
        <w:t>As this template is for guidance only, these examples are not exhaustive and will need to be tailored to your event. The City of Port Adelaide Enfield accepts no responsibility for the development of others’ event risk assessment documents or procedures.</w:t>
      </w:r>
    </w:p>
    <w:p w14:paraId="06A60AFD" w14:textId="2B003233" w:rsidR="00B554C8" w:rsidRDefault="00B554C8" w:rsidP="000B59D9"/>
    <w:p w14:paraId="4192A166" w14:textId="56A6E7C2" w:rsidR="00B554C8" w:rsidRDefault="00B554C8" w:rsidP="000B59D9">
      <w:r>
        <w:t>Event Risk Register</w:t>
      </w:r>
    </w:p>
    <w:tbl>
      <w:tblPr>
        <w:tblStyle w:val="TableGrid"/>
        <w:tblW w:w="0" w:type="auto"/>
        <w:tblLook w:val="04A0" w:firstRow="1" w:lastRow="0" w:firstColumn="1" w:lastColumn="0" w:noHBand="0" w:noVBand="1"/>
      </w:tblPr>
      <w:tblGrid>
        <w:gridCol w:w="395"/>
        <w:gridCol w:w="2946"/>
        <w:gridCol w:w="2669"/>
        <w:gridCol w:w="3090"/>
        <w:gridCol w:w="2377"/>
        <w:gridCol w:w="3085"/>
      </w:tblGrid>
      <w:tr w:rsidR="004A05FD" w14:paraId="74548479" w14:textId="77777777" w:rsidTr="00877D6D">
        <w:tc>
          <w:tcPr>
            <w:tcW w:w="395" w:type="dxa"/>
            <w:tcBorders>
              <w:bottom w:val="single" w:sz="4" w:space="0" w:color="auto"/>
            </w:tcBorders>
            <w:shd w:val="clear" w:color="auto" w:fill="00B0F0"/>
          </w:tcPr>
          <w:p w14:paraId="33F42BFA" w14:textId="77777777" w:rsidR="00B67442" w:rsidRDefault="00B67442" w:rsidP="000B59D9"/>
        </w:tc>
        <w:tc>
          <w:tcPr>
            <w:tcW w:w="2946" w:type="dxa"/>
            <w:tcBorders>
              <w:bottom w:val="single" w:sz="4" w:space="0" w:color="auto"/>
            </w:tcBorders>
            <w:shd w:val="clear" w:color="auto" w:fill="00B0F0"/>
          </w:tcPr>
          <w:p w14:paraId="3947ED30" w14:textId="66EC4312" w:rsidR="00B67442" w:rsidRDefault="00B67442" w:rsidP="000B59D9">
            <w:r>
              <w:t>Hazard</w:t>
            </w:r>
          </w:p>
        </w:tc>
        <w:tc>
          <w:tcPr>
            <w:tcW w:w="2669" w:type="dxa"/>
            <w:tcBorders>
              <w:bottom w:val="single" w:sz="4" w:space="0" w:color="auto"/>
            </w:tcBorders>
            <w:shd w:val="clear" w:color="auto" w:fill="00B0F0"/>
          </w:tcPr>
          <w:p w14:paraId="176327D7" w14:textId="4AEDF8B5" w:rsidR="00B67442" w:rsidRDefault="00B67442" w:rsidP="000B59D9">
            <w:r>
              <w:t>Consequence</w:t>
            </w:r>
          </w:p>
        </w:tc>
        <w:tc>
          <w:tcPr>
            <w:tcW w:w="3090" w:type="dxa"/>
            <w:tcBorders>
              <w:bottom w:val="single" w:sz="4" w:space="0" w:color="auto"/>
            </w:tcBorders>
            <w:shd w:val="clear" w:color="auto" w:fill="00B0F0"/>
          </w:tcPr>
          <w:p w14:paraId="51FC135C" w14:textId="6F3D365B" w:rsidR="00B67442" w:rsidRDefault="00B67442" w:rsidP="000B59D9">
            <w:r>
              <w:t>Controls</w:t>
            </w:r>
          </w:p>
        </w:tc>
        <w:tc>
          <w:tcPr>
            <w:tcW w:w="2377" w:type="dxa"/>
            <w:tcBorders>
              <w:bottom w:val="single" w:sz="4" w:space="0" w:color="auto"/>
            </w:tcBorders>
            <w:shd w:val="clear" w:color="auto" w:fill="00B0F0"/>
          </w:tcPr>
          <w:p w14:paraId="4E7F895C" w14:textId="31519E53" w:rsidR="00B67442" w:rsidRDefault="00B67442" w:rsidP="000B59D9">
            <w:r>
              <w:t>Risk Rating</w:t>
            </w:r>
          </w:p>
        </w:tc>
        <w:tc>
          <w:tcPr>
            <w:tcW w:w="3085" w:type="dxa"/>
            <w:tcBorders>
              <w:bottom w:val="single" w:sz="4" w:space="0" w:color="auto"/>
            </w:tcBorders>
            <w:shd w:val="clear" w:color="auto" w:fill="00B0F0"/>
          </w:tcPr>
          <w:p w14:paraId="0DC57F91" w14:textId="6F1D2423" w:rsidR="00B67442" w:rsidRDefault="00B67442" w:rsidP="000B59D9">
            <w:r>
              <w:t xml:space="preserve">Actioned </w:t>
            </w:r>
            <w:r w:rsidR="00EC4FEE">
              <w:t>By</w:t>
            </w:r>
          </w:p>
        </w:tc>
      </w:tr>
      <w:tr w:rsidR="004A05FD" w14:paraId="4BD36840" w14:textId="77777777" w:rsidTr="00877D6D">
        <w:tc>
          <w:tcPr>
            <w:tcW w:w="395" w:type="dxa"/>
            <w:shd w:val="clear" w:color="auto" w:fill="E7E6E6" w:themeFill="background2"/>
          </w:tcPr>
          <w:p w14:paraId="696B0BF8" w14:textId="77777777" w:rsidR="00B67442" w:rsidRPr="00B67442" w:rsidRDefault="00B67442" w:rsidP="000B59D9">
            <w:pPr>
              <w:rPr>
                <w:rFonts w:cs="Arial"/>
                <w:sz w:val="16"/>
                <w:szCs w:val="16"/>
              </w:rPr>
            </w:pPr>
          </w:p>
        </w:tc>
        <w:tc>
          <w:tcPr>
            <w:tcW w:w="2946" w:type="dxa"/>
            <w:shd w:val="clear" w:color="auto" w:fill="E7E6E6" w:themeFill="background2"/>
          </w:tcPr>
          <w:p w14:paraId="4AB7063B" w14:textId="3E4E7A5D" w:rsidR="00B67442" w:rsidRPr="00B67442" w:rsidRDefault="00B67442" w:rsidP="000B59D9">
            <w:pPr>
              <w:rPr>
                <w:rFonts w:cs="Arial"/>
                <w:sz w:val="16"/>
                <w:szCs w:val="16"/>
              </w:rPr>
            </w:pPr>
            <w:r w:rsidRPr="00B67442">
              <w:rPr>
                <w:rFonts w:cs="Arial"/>
                <w:sz w:val="16"/>
                <w:szCs w:val="16"/>
              </w:rPr>
              <w:t>&lt;Insert source of consequence&gt;</w:t>
            </w:r>
          </w:p>
        </w:tc>
        <w:tc>
          <w:tcPr>
            <w:tcW w:w="2669" w:type="dxa"/>
            <w:shd w:val="clear" w:color="auto" w:fill="E7E6E6" w:themeFill="background2"/>
          </w:tcPr>
          <w:p w14:paraId="6A76D6CE" w14:textId="0C054ACF" w:rsidR="00B67442" w:rsidRPr="00B67442" w:rsidRDefault="00B67442" w:rsidP="000B59D9">
            <w:pPr>
              <w:rPr>
                <w:rFonts w:cs="Arial"/>
                <w:sz w:val="16"/>
                <w:szCs w:val="16"/>
              </w:rPr>
            </w:pPr>
            <w:r w:rsidRPr="00B67442">
              <w:rPr>
                <w:rFonts w:cs="Arial"/>
                <w:sz w:val="16"/>
                <w:szCs w:val="16"/>
              </w:rPr>
              <w:t>&lt;describe what could happened&gt;</w:t>
            </w:r>
          </w:p>
        </w:tc>
        <w:tc>
          <w:tcPr>
            <w:tcW w:w="3090" w:type="dxa"/>
            <w:shd w:val="clear" w:color="auto" w:fill="E7E6E6" w:themeFill="background2"/>
          </w:tcPr>
          <w:p w14:paraId="7003F66C" w14:textId="77777777" w:rsidR="004F7674" w:rsidRPr="004F7674" w:rsidRDefault="004F7674" w:rsidP="004F7674">
            <w:pPr>
              <w:numPr>
                <w:ilvl w:val="0"/>
                <w:numId w:val="4"/>
              </w:numPr>
              <w:tabs>
                <w:tab w:val="clear" w:pos="567"/>
              </w:tabs>
              <w:ind w:right="113" w:hanging="275"/>
              <w:rPr>
                <w:rFonts w:cs="Arial"/>
                <w:sz w:val="16"/>
                <w:szCs w:val="16"/>
              </w:rPr>
            </w:pPr>
            <w:r w:rsidRPr="004F7674">
              <w:rPr>
                <w:rFonts w:cs="Arial"/>
                <w:sz w:val="16"/>
                <w:szCs w:val="16"/>
              </w:rPr>
              <w:t>&lt;Insert control, one per dot point&gt;</w:t>
            </w:r>
          </w:p>
          <w:p w14:paraId="6311868B" w14:textId="473B5441" w:rsidR="004F7674" w:rsidRDefault="004F7674" w:rsidP="004F7674">
            <w:pPr>
              <w:numPr>
                <w:ilvl w:val="0"/>
                <w:numId w:val="4"/>
              </w:numPr>
              <w:tabs>
                <w:tab w:val="clear" w:pos="567"/>
              </w:tabs>
              <w:ind w:right="113" w:hanging="275"/>
              <w:rPr>
                <w:rFonts w:cs="Arial"/>
                <w:sz w:val="16"/>
                <w:szCs w:val="16"/>
              </w:rPr>
            </w:pPr>
            <w:r w:rsidRPr="004F7674">
              <w:rPr>
                <w:rFonts w:cs="Arial"/>
                <w:sz w:val="16"/>
                <w:szCs w:val="16"/>
              </w:rPr>
              <w:t xml:space="preserve">&lt;Insert control&gt; </w:t>
            </w:r>
          </w:p>
          <w:p w14:paraId="4A1C226C" w14:textId="721564F0" w:rsidR="004F7674" w:rsidRDefault="004F7674" w:rsidP="004F7674">
            <w:pPr>
              <w:numPr>
                <w:ilvl w:val="0"/>
                <w:numId w:val="4"/>
              </w:numPr>
              <w:tabs>
                <w:tab w:val="clear" w:pos="567"/>
              </w:tabs>
              <w:ind w:right="113" w:hanging="275"/>
              <w:rPr>
                <w:rFonts w:cs="Arial"/>
                <w:sz w:val="16"/>
                <w:szCs w:val="16"/>
              </w:rPr>
            </w:pPr>
            <w:r>
              <w:rPr>
                <w:rFonts w:cs="Arial"/>
                <w:sz w:val="16"/>
                <w:szCs w:val="16"/>
              </w:rPr>
              <w:t>&lt;Insert control&gt;</w:t>
            </w:r>
          </w:p>
          <w:p w14:paraId="1C6AC604" w14:textId="77777777" w:rsidR="004F7674" w:rsidRDefault="004F7674" w:rsidP="004F7674">
            <w:pPr>
              <w:ind w:left="720"/>
              <w:rPr>
                <w:rFonts w:cs="Arial"/>
                <w:sz w:val="16"/>
                <w:szCs w:val="16"/>
              </w:rPr>
            </w:pPr>
          </w:p>
          <w:p w14:paraId="6C1B80B7" w14:textId="39CE3FDA" w:rsidR="00B67442" w:rsidRPr="00B67442" w:rsidRDefault="00B67442" w:rsidP="004F7674">
            <w:pPr>
              <w:ind w:left="720"/>
              <w:rPr>
                <w:rFonts w:cs="Arial"/>
                <w:sz w:val="16"/>
                <w:szCs w:val="16"/>
              </w:rPr>
            </w:pPr>
          </w:p>
        </w:tc>
        <w:tc>
          <w:tcPr>
            <w:tcW w:w="2377" w:type="dxa"/>
            <w:shd w:val="clear" w:color="auto" w:fill="E7E6E6" w:themeFill="background2"/>
          </w:tcPr>
          <w:p w14:paraId="7625CB30" w14:textId="2094D884" w:rsidR="00B67442" w:rsidRPr="00B67442" w:rsidRDefault="00B67442" w:rsidP="000B59D9">
            <w:pPr>
              <w:rPr>
                <w:rFonts w:cs="Arial"/>
                <w:sz w:val="16"/>
                <w:szCs w:val="16"/>
              </w:rPr>
            </w:pPr>
            <w:r w:rsidRPr="00B67442">
              <w:rPr>
                <w:rFonts w:cs="Arial"/>
                <w:sz w:val="16"/>
                <w:szCs w:val="16"/>
              </w:rPr>
              <w:t>&lt;</w:t>
            </w:r>
            <w:r>
              <w:rPr>
                <w:rFonts w:cs="Arial"/>
                <w:sz w:val="16"/>
                <w:szCs w:val="16"/>
              </w:rPr>
              <w:t>Use risk rating matrix below&gt;</w:t>
            </w:r>
          </w:p>
        </w:tc>
        <w:tc>
          <w:tcPr>
            <w:tcW w:w="3085" w:type="dxa"/>
            <w:shd w:val="clear" w:color="auto" w:fill="E7E6E6" w:themeFill="background2"/>
          </w:tcPr>
          <w:p w14:paraId="22F0E10F" w14:textId="7639F23F" w:rsidR="00B67442" w:rsidRPr="00B67442" w:rsidRDefault="00EC4FEE" w:rsidP="000B59D9">
            <w:pPr>
              <w:rPr>
                <w:rFonts w:cs="Arial"/>
                <w:sz w:val="16"/>
                <w:szCs w:val="16"/>
              </w:rPr>
            </w:pPr>
            <w:r>
              <w:rPr>
                <w:rFonts w:cs="Arial"/>
                <w:sz w:val="16"/>
                <w:szCs w:val="16"/>
              </w:rPr>
              <w:t xml:space="preserve">&lt;Insert name of person(s) or organisation responsible for implementing action. For example, event organiser/manger, </w:t>
            </w:r>
            <w:r w:rsidR="0095307E">
              <w:rPr>
                <w:rFonts w:cs="Arial"/>
                <w:sz w:val="16"/>
                <w:szCs w:val="16"/>
              </w:rPr>
              <w:t xml:space="preserve">St Johns, </w:t>
            </w:r>
            <w:r>
              <w:rPr>
                <w:rFonts w:cs="Arial"/>
                <w:sz w:val="16"/>
                <w:szCs w:val="16"/>
              </w:rPr>
              <w:t>SAPOL, MFS etc.</w:t>
            </w:r>
          </w:p>
        </w:tc>
      </w:tr>
      <w:tr w:rsidR="004F7674" w14:paraId="5405FCAB" w14:textId="77777777" w:rsidTr="00877D6D">
        <w:tc>
          <w:tcPr>
            <w:tcW w:w="395" w:type="dxa"/>
          </w:tcPr>
          <w:p w14:paraId="08534E86" w14:textId="7F741800" w:rsidR="00B67442" w:rsidRPr="00B67442" w:rsidRDefault="0021391B" w:rsidP="000B59D9">
            <w:pPr>
              <w:rPr>
                <w:rFonts w:cs="Arial"/>
                <w:sz w:val="16"/>
                <w:szCs w:val="16"/>
              </w:rPr>
            </w:pPr>
            <w:r>
              <w:rPr>
                <w:rFonts w:cs="Arial"/>
                <w:sz w:val="16"/>
                <w:szCs w:val="16"/>
              </w:rPr>
              <w:t>1</w:t>
            </w:r>
          </w:p>
        </w:tc>
        <w:tc>
          <w:tcPr>
            <w:tcW w:w="2946" w:type="dxa"/>
          </w:tcPr>
          <w:p w14:paraId="7EF81409" w14:textId="36839E26" w:rsidR="00B67442" w:rsidRPr="00B67442" w:rsidRDefault="0021391B" w:rsidP="000B59D9">
            <w:pPr>
              <w:rPr>
                <w:rFonts w:cs="Arial"/>
                <w:sz w:val="16"/>
                <w:szCs w:val="16"/>
              </w:rPr>
            </w:pPr>
            <w:r>
              <w:rPr>
                <w:rFonts w:cs="Arial"/>
                <w:sz w:val="16"/>
                <w:szCs w:val="16"/>
              </w:rPr>
              <w:t>Event attendees acquiring an injury or suffering a medical episode.</w:t>
            </w:r>
          </w:p>
        </w:tc>
        <w:tc>
          <w:tcPr>
            <w:tcW w:w="2669" w:type="dxa"/>
          </w:tcPr>
          <w:p w14:paraId="0E25A7AA" w14:textId="65F05502" w:rsidR="00B67442" w:rsidRPr="00B67442" w:rsidRDefault="0021391B" w:rsidP="000B59D9">
            <w:pPr>
              <w:rPr>
                <w:rFonts w:cs="Arial"/>
                <w:sz w:val="16"/>
                <w:szCs w:val="16"/>
              </w:rPr>
            </w:pPr>
            <w:r>
              <w:rPr>
                <w:rFonts w:cs="Arial"/>
                <w:sz w:val="16"/>
                <w:szCs w:val="16"/>
              </w:rPr>
              <w:t>Without immediate medical treatment the injury or medical episode could become life threatening</w:t>
            </w:r>
          </w:p>
        </w:tc>
        <w:tc>
          <w:tcPr>
            <w:tcW w:w="3090" w:type="dxa"/>
          </w:tcPr>
          <w:p w14:paraId="04AB57C0" w14:textId="78E37BFD" w:rsidR="004F7674" w:rsidRPr="004F7674" w:rsidRDefault="004F7674" w:rsidP="0047266D">
            <w:pPr>
              <w:numPr>
                <w:ilvl w:val="0"/>
                <w:numId w:val="4"/>
              </w:numPr>
              <w:tabs>
                <w:tab w:val="clear" w:pos="567"/>
              </w:tabs>
              <w:ind w:right="113" w:hanging="275"/>
              <w:rPr>
                <w:rFonts w:cs="Arial"/>
                <w:sz w:val="16"/>
                <w:szCs w:val="16"/>
              </w:rPr>
            </w:pPr>
            <w:r w:rsidRPr="004F7674">
              <w:rPr>
                <w:rFonts w:cs="Arial"/>
                <w:sz w:val="16"/>
                <w:szCs w:val="16"/>
              </w:rPr>
              <w:t xml:space="preserve">Engage a professional first aid organisation (e.g., St John Health Services, Event Medic Services etc.) </w:t>
            </w:r>
            <w:r w:rsidRPr="00D40D8D">
              <w:rPr>
                <w:rFonts w:cs="Arial"/>
                <w:b/>
                <w:bCs/>
                <w:sz w:val="16"/>
                <w:szCs w:val="16"/>
              </w:rPr>
              <w:t>or</w:t>
            </w:r>
          </w:p>
          <w:p w14:paraId="559DEB1D" w14:textId="15CEBD93" w:rsidR="0095307E" w:rsidRPr="004F7674" w:rsidRDefault="004F7674" w:rsidP="00D40D8D">
            <w:pPr>
              <w:numPr>
                <w:ilvl w:val="0"/>
                <w:numId w:val="4"/>
              </w:numPr>
              <w:tabs>
                <w:tab w:val="clear" w:pos="567"/>
              </w:tabs>
              <w:ind w:right="113" w:hanging="275"/>
              <w:rPr>
                <w:rFonts w:cs="Arial"/>
                <w:sz w:val="16"/>
                <w:szCs w:val="16"/>
              </w:rPr>
            </w:pPr>
            <w:r>
              <w:rPr>
                <w:rFonts w:cs="Arial"/>
                <w:sz w:val="16"/>
                <w:szCs w:val="16"/>
              </w:rPr>
              <w:t xml:space="preserve">Provide an adequate number of dedicated certified first aid trained staff/volunteers to manage first </w:t>
            </w:r>
            <w:r>
              <w:rPr>
                <w:rFonts w:cs="Arial"/>
                <w:sz w:val="16"/>
                <w:szCs w:val="16"/>
              </w:rPr>
              <w:lastRenderedPageBreak/>
              <w:t>aid requirements, providing an appropriate amount of first aid kits and suitable supplies</w:t>
            </w:r>
          </w:p>
        </w:tc>
        <w:tc>
          <w:tcPr>
            <w:tcW w:w="2377" w:type="dxa"/>
          </w:tcPr>
          <w:p w14:paraId="2651A6E1" w14:textId="77777777" w:rsidR="00B67442" w:rsidRPr="00B67442" w:rsidRDefault="00B67442" w:rsidP="000B59D9">
            <w:pPr>
              <w:rPr>
                <w:rFonts w:cs="Arial"/>
                <w:sz w:val="16"/>
                <w:szCs w:val="16"/>
              </w:rPr>
            </w:pPr>
          </w:p>
        </w:tc>
        <w:tc>
          <w:tcPr>
            <w:tcW w:w="3085" w:type="dxa"/>
          </w:tcPr>
          <w:p w14:paraId="257BDC6F" w14:textId="77777777" w:rsidR="00B67442" w:rsidRPr="00B67442" w:rsidRDefault="00B67442" w:rsidP="000B59D9">
            <w:pPr>
              <w:rPr>
                <w:rFonts w:cs="Arial"/>
                <w:sz w:val="16"/>
                <w:szCs w:val="16"/>
              </w:rPr>
            </w:pPr>
          </w:p>
        </w:tc>
      </w:tr>
      <w:tr w:rsidR="004F7674" w14:paraId="6F1EE047" w14:textId="77777777" w:rsidTr="00877D6D">
        <w:tc>
          <w:tcPr>
            <w:tcW w:w="395" w:type="dxa"/>
          </w:tcPr>
          <w:p w14:paraId="04BB10FB" w14:textId="049AF593" w:rsidR="00B67442" w:rsidRPr="00B67442" w:rsidRDefault="004F7674" w:rsidP="000B59D9">
            <w:pPr>
              <w:rPr>
                <w:rFonts w:cs="Arial"/>
                <w:sz w:val="16"/>
                <w:szCs w:val="16"/>
              </w:rPr>
            </w:pPr>
            <w:r>
              <w:rPr>
                <w:rFonts w:cs="Arial"/>
                <w:sz w:val="16"/>
                <w:szCs w:val="16"/>
              </w:rPr>
              <w:t>2</w:t>
            </w:r>
          </w:p>
        </w:tc>
        <w:tc>
          <w:tcPr>
            <w:tcW w:w="2946" w:type="dxa"/>
          </w:tcPr>
          <w:p w14:paraId="486F5772" w14:textId="77777777" w:rsidR="004F7674" w:rsidRPr="004F7674" w:rsidRDefault="004F7674" w:rsidP="004F7674">
            <w:pPr>
              <w:ind w:left="138"/>
              <w:rPr>
                <w:rFonts w:cs="Arial"/>
                <w:sz w:val="16"/>
                <w:szCs w:val="16"/>
              </w:rPr>
            </w:pPr>
            <w:r w:rsidRPr="004F7674">
              <w:rPr>
                <w:rFonts w:cs="Arial"/>
                <w:sz w:val="16"/>
                <w:szCs w:val="16"/>
              </w:rPr>
              <w:t xml:space="preserve">Adverse </w:t>
            </w:r>
            <w:r w:rsidRPr="004F7674">
              <w:rPr>
                <w:rFonts w:cs="Arial"/>
                <w:b/>
                <w:bCs/>
                <w:sz w:val="16"/>
                <w:szCs w:val="16"/>
              </w:rPr>
              <w:t>weather</w:t>
            </w:r>
            <w:r w:rsidRPr="004F7674">
              <w:rPr>
                <w:rFonts w:cs="Arial"/>
                <w:sz w:val="16"/>
                <w:szCs w:val="16"/>
              </w:rPr>
              <w:t xml:space="preserve"> effects the event including:</w:t>
            </w:r>
          </w:p>
          <w:p w14:paraId="727A7D96" w14:textId="77777777" w:rsidR="004F7674" w:rsidRPr="004F7674" w:rsidRDefault="004F7674" w:rsidP="004F7674">
            <w:pPr>
              <w:pStyle w:val="ListParagraph"/>
              <w:numPr>
                <w:ilvl w:val="0"/>
                <w:numId w:val="3"/>
              </w:numPr>
              <w:tabs>
                <w:tab w:val="clear" w:pos="567"/>
              </w:tabs>
              <w:spacing w:after="120"/>
              <w:ind w:left="280" w:right="113" w:hanging="142"/>
              <w:rPr>
                <w:rFonts w:cs="Arial"/>
                <w:sz w:val="16"/>
                <w:szCs w:val="16"/>
              </w:rPr>
            </w:pPr>
            <w:r w:rsidRPr="004F7674">
              <w:rPr>
                <w:rFonts w:cs="Arial"/>
                <w:sz w:val="16"/>
                <w:szCs w:val="16"/>
              </w:rPr>
              <w:t>Extreme Heat</w:t>
            </w:r>
          </w:p>
          <w:p w14:paraId="6030E724" w14:textId="77777777" w:rsidR="004F7674" w:rsidRPr="004F7674" w:rsidRDefault="004F7674" w:rsidP="004F7674">
            <w:pPr>
              <w:pStyle w:val="ListParagraph"/>
              <w:numPr>
                <w:ilvl w:val="0"/>
                <w:numId w:val="3"/>
              </w:numPr>
              <w:tabs>
                <w:tab w:val="clear" w:pos="567"/>
              </w:tabs>
              <w:spacing w:after="120"/>
              <w:ind w:left="280" w:right="113" w:hanging="142"/>
              <w:rPr>
                <w:rFonts w:cs="Arial"/>
                <w:sz w:val="16"/>
                <w:szCs w:val="16"/>
              </w:rPr>
            </w:pPr>
            <w:r w:rsidRPr="004F7674">
              <w:rPr>
                <w:rFonts w:cs="Arial"/>
                <w:sz w:val="16"/>
                <w:szCs w:val="16"/>
              </w:rPr>
              <w:t>Wind</w:t>
            </w:r>
          </w:p>
          <w:p w14:paraId="4F202F76" w14:textId="77777777" w:rsidR="004F7674" w:rsidRPr="004F7674" w:rsidRDefault="004F7674" w:rsidP="004F7674">
            <w:pPr>
              <w:pStyle w:val="ListParagraph"/>
              <w:numPr>
                <w:ilvl w:val="0"/>
                <w:numId w:val="3"/>
              </w:numPr>
              <w:tabs>
                <w:tab w:val="clear" w:pos="567"/>
              </w:tabs>
              <w:spacing w:after="120"/>
              <w:ind w:left="280" w:right="113" w:hanging="142"/>
              <w:rPr>
                <w:rFonts w:cs="Arial"/>
                <w:sz w:val="16"/>
                <w:szCs w:val="16"/>
              </w:rPr>
            </w:pPr>
            <w:r w:rsidRPr="004F7674">
              <w:rPr>
                <w:rFonts w:cs="Arial"/>
                <w:sz w:val="16"/>
                <w:szCs w:val="16"/>
              </w:rPr>
              <w:t>Rain</w:t>
            </w:r>
          </w:p>
          <w:p w14:paraId="20C9A47A" w14:textId="77777777" w:rsidR="004F7674" w:rsidRPr="004F7674" w:rsidRDefault="004F7674" w:rsidP="004F7674">
            <w:pPr>
              <w:pStyle w:val="ListParagraph"/>
              <w:numPr>
                <w:ilvl w:val="0"/>
                <w:numId w:val="3"/>
              </w:numPr>
              <w:tabs>
                <w:tab w:val="clear" w:pos="567"/>
              </w:tabs>
              <w:spacing w:after="120"/>
              <w:ind w:left="280" w:right="113" w:hanging="142"/>
              <w:rPr>
                <w:rFonts w:cs="Arial"/>
                <w:sz w:val="16"/>
                <w:szCs w:val="16"/>
              </w:rPr>
            </w:pPr>
            <w:r w:rsidRPr="004F7674">
              <w:rPr>
                <w:rFonts w:cs="Arial"/>
                <w:sz w:val="16"/>
                <w:szCs w:val="16"/>
              </w:rPr>
              <w:t>Electrical Storm</w:t>
            </w:r>
          </w:p>
          <w:p w14:paraId="72B7914B" w14:textId="6C6DCC52" w:rsidR="004F7674" w:rsidRDefault="004F7674" w:rsidP="004F7674">
            <w:pPr>
              <w:pStyle w:val="ListParagraph"/>
              <w:numPr>
                <w:ilvl w:val="0"/>
                <w:numId w:val="3"/>
              </w:numPr>
              <w:tabs>
                <w:tab w:val="clear" w:pos="567"/>
              </w:tabs>
              <w:ind w:left="280" w:right="113" w:hanging="142"/>
              <w:rPr>
                <w:rFonts w:cs="Arial"/>
                <w:sz w:val="16"/>
                <w:szCs w:val="16"/>
              </w:rPr>
            </w:pPr>
            <w:r w:rsidRPr="004F7674">
              <w:rPr>
                <w:rFonts w:cs="Arial"/>
                <w:sz w:val="16"/>
                <w:szCs w:val="16"/>
              </w:rPr>
              <w:t>Heat</w:t>
            </w:r>
          </w:p>
          <w:p w14:paraId="17870D08" w14:textId="64E52BF5" w:rsidR="00B67442" w:rsidRPr="00B67442" w:rsidRDefault="004F7674" w:rsidP="004F7674">
            <w:pPr>
              <w:pStyle w:val="ListParagraph"/>
              <w:numPr>
                <w:ilvl w:val="0"/>
                <w:numId w:val="3"/>
              </w:numPr>
              <w:tabs>
                <w:tab w:val="clear" w:pos="567"/>
              </w:tabs>
              <w:ind w:left="280" w:right="113" w:hanging="142"/>
              <w:rPr>
                <w:rFonts w:cs="Arial"/>
                <w:sz w:val="16"/>
                <w:szCs w:val="16"/>
              </w:rPr>
            </w:pPr>
            <w:r>
              <w:rPr>
                <w:rFonts w:cs="Arial"/>
                <w:sz w:val="16"/>
                <w:szCs w:val="16"/>
              </w:rPr>
              <w:t>Smoke/Haze</w:t>
            </w:r>
          </w:p>
        </w:tc>
        <w:tc>
          <w:tcPr>
            <w:tcW w:w="2669" w:type="dxa"/>
          </w:tcPr>
          <w:p w14:paraId="6AE6BD37" w14:textId="4ACEDEE3" w:rsidR="00E14666" w:rsidRPr="00E14666" w:rsidRDefault="00E14666" w:rsidP="00E14666">
            <w:pPr>
              <w:tabs>
                <w:tab w:val="clear" w:pos="567"/>
              </w:tabs>
              <w:ind w:right="113"/>
              <w:rPr>
                <w:rFonts w:cs="Arial"/>
                <w:sz w:val="16"/>
                <w:szCs w:val="16"/>
              </w:rPr>
            </w:pPr>
            <w:r w:rsidRPr="00E14666">
              <w:rPr>
                <w:rFonts w:cs="Arial"/>
                <w:sz w:val="16"/>
                <w:szCs w:val="16"/>
              </w:rPr>
              <w:t xml:space="preserve">Adverse weather causes injury or illness to staff, </w:t>
            </w:r>
            <w:proofErr w:type="gramStart"/>
            <w:r w:rsidRPr="00E14666">
              <w:rPr>
                <w:rFonts w:cs="Arial"/>
                <w:sz w:val="16"/>
                <w:szCs w:val="16"/>
              </w:rPr>
              <w:t>contractors</w:t>
            </w:r>
            <w:proofErr w:type="gramEnd"/>
            <w:r w:rsidRPr="00E14666">
              <w:rPr>
                <w:rFonts w:cs="Arial"/>
                <w:sz w:val="16"/>
                <w:szCs w:val="16"/>
              </w:rPr>
              <w:t xml:space="preserve"> or attendees.</w:t>
            </w:r>
          </w:p>
          <w:p w14:paraId="7D4974A4" w14:textId="060CB10A" w:rsidR="00E14666" w:rsidRPr="00E14666" w:rsidRDefault="00E14666" w:rsidP="00E14666">
            <w:pPr>
              <w:tabs>
                <w:tab w:val="clear" w:pos="567"/>
              </w:tabs>
              <w:ind w:right="113"/>
              <w:rPr>
                <w:rFonts w:cs="Arial"/>
                <w:sz w:val="16"/>
                <w:szCs w:val="16"/>
              </w:rPr>
            </w:pPr>
          </w:p>
          <w:p w14:paraId="2FF0910B" w14:textId="48D85CB2" w:rsidR="00E14666" w:rsidRPr="00E14666" w:rsidRDefault="00E14666" w:rsidP="00E14666">
            <w:pPr>
              <w:tabs>
                <w:tab w:val="clear" w:pos="567"/>
              </w:tabs>
              <w:ind w:right="113"/>
              <w:rPr>
                <w:rFonts w:cs="Arial"/>
                <w:sz w:val="16"/>
                <w:szCs w:val="16"/>
              </w:rPr>
            </w:pPr>
            <w:r w:rsidRPr="00E14666">
              <w:rPr>
                <w:rFonts w:cs="Arial"/>
                <w:sz w:val="16"/>
                <w:szCs w:val="16"/>
              </w:rPr>
              <w:t>Event forced to stop due to weather such as extreme heat, rain, lightening.</w:t>
            </w:r>
          </w:p>
          <w:p w14:paraId="330BA6F3" w14:textId="77777777" w:rsidR="00B67442" w:rsidRPr="00B67442" w:rsidRDefault="00B67442" w:rsidP="000B59D9">
            <w:pPr>
              <w:rPr>
                <w:rFonts w:cs="Arial"/>
                <w:sz w:val="16"/>
                <w:szCs w:val="16"/>
              </w:rPr>
            </w:pPr>
          </w:p>
        </w:tc>
        <w:tc>
          <w:tcPr>
            <w:tcW w:w="3090" w:type="dxa"/>
          </w:tcPr>
          <w:p w14:paraId="0041AC16" w14:textId="77777777" w:rsidR="00842DCE" w:rsidRDefault="00842DCE" w:rsidP="00842DCE">
            <w:pPr>
              <w:numPr>
                <w:ilvl w:val="0"/>
                <w:numId w:val="4"/>
              </w:numPr>
              <w:tabs>
                <w:tab w:val="clear" w:pos="567"/>
              </w:tabs>
              <w:ind w:right="113" w:hanging="275"/>
              <w:rPr>
                <w:rFonts w:cs="Arial"/>
                <w:sz w:val="16"/>
                <w:szCs w:val="16"/>
              </w:rPr>
            </w:pPr>
            <w:r>
              <w:rPr>
                <w:rFonts w:cs="Arial"/>
                <w:sz w:val="16"/>
                <w:szCs w:val="16"/>
              </w:rPr>
              <w:t>&lt;Insert control&gt;</w:t>
            </w:r>
          </w:p>
          <w:p w14:paraId="61109736" w14:textId="77777777" w:rsidR="00B67442" w:rsidRPr="00B67442" w:rsidRDefault="00B67442" w:rsidP="000B59D9">
            <w:pPr>
              <w:rPr>
                <w:rFonts w:cs="Arial"/>
                <w:sz w:val="16"/>
                <w:szCs w:val="16"/>
              </w:rPr>
            </w:pPr>
          </w:p>
        </w:tc>
        <w:tc>
          <w:tcPr>
            <w:tcW w:w="2377" w:type="dxa"/>
          </w:tcPr>
          <w:p w14:paraId="5485D1C6" w14:textId="77777777" w:rsidR="00B67442" w:rsidRPr="00B67442" w:rsidRDefault="00B67442" w:rsidP="000B59D9">
            <w:pPr>
              <w:rPr>
                <w:rFonts w:cs="Arial"/>
                <w:sz w:val="16"/>
                <w:szCs w:val="16"/>
              </w:rPr>
            </w:pPr>
          </w:p>
        </w:tc>
        <w:tc>
          <w:tcPr>
            <w:tcW w:w="3085" w:type="dxa"/>
          </w:tcPr>
          <w:p w14:paraId="2CCD8CFF" w14:textId="77777777" w:rsidR="00B67442" w:rsidRPr="00B67442" w:rsidRDefault="00B67442" w:rsidP="000B59D9">
            <w:pPr>
              <w:rPr>
                <w:rFonts w:cs="Arial"/>
                <w:sz w:val="16"/>
                <w:szCs w:val="16"/>
              </w:rPr>
            </w:pPr>
          </w:p>
        </w:tc>
      </w:tr>
      <w:tr w:rsidR="004F7674" w14:paraId="472DA419" w14:textId="77777777" w:rsidTr="00877D6D">
        <w:tc>
          <w:tcPr>
            <w:tcW w:w="395" w:type="dxa"/>
          </w:tcPr>
          <w:p w14:paraId="0E8F086B" w14:textId="651BF752" w:rsidR="00B67442" w:rsidRPr="00B67442" w:rsidRDefault="00842DCE" w:rsidP="000B59D9">
            <w:pPr>
              <w:rPr>
                <w:rFonts w:cs="Arial"/>
                <w:sz w:val="16"/>
                <w:szCs w:val="16"/>
              </w:rPr>
            </w:pPr>
            <w:r>
              <w:rPr>
                <w:rFonts w:cs="Arial"/>
                <w:sz w:val="16"/>
                <w:szCs w:val="16"/>
              </w:rPr>
              <w:t>3</w:t>
            </w:r>
          </w:p>
        </w:tc>
        <w:tc>
          <w:tcPr>
            <w:tcW w:w="2946" w:type="dxa"/>
          </w:tcPr>
          <w:p w14:paraId="2042B7D5" w14:textId="7FD9EE62" w:rsidR="00B67442" w:rsidRPr="00842DCE" w:rsidRDefault="00842DCE" w:rsidP="000B59D9">
            <w:pPr>
              <w:rPr>
                <w:rFonts w:cs="Arial"/>
                <w:sz w:val="16"/>
                <w:szCs w:val="16"/>
              </w:rPr>
            </w:pPr>
            <w:r w:rsidRPr="00842DCE">
              <w:rPr>
                <w:rFonts w:cs="Arial"/>
                <w:sz w:val="16"/>
                <w:szCs w:val="16"/>
              </w:rPr>
              <w:t xml:space="preserve">Electrical cords or other obstacles not secured appropriately creating </w:t>
            </w:r>
            <w:r w:rsidRPr="00842DCE">
              <w:rPr>
                <w:rFonts w:cs="Arial"/>
                <w:b/>
                <w:bCs/>
                <w:sz w:val="16"/>
                <w:szCs w:val="16"/>
              </w:rPr>
              <w:t>trip hazards</w:t>
            </w:r>
          </w:p>
        </w:tc>
        <w:tc>
          <w:tcPr>
            <w:tcW w:w="2669" w:type="dxa"/>
          </w:tcPr>
          <w:p w14:paraId="5661DF6A" w14:textId="18817F5A" w:rsidR="00842DCE" w:rsidRPr="00842DCE" w:rsidRDefault="00842DCE" w:rsidP="00842DCE">
            <w:pPr>
              <w:tabs>
                <w:tab w:val="clear" w:pos="567"/>
              </w:tabs>
              <w:ind w:right="113"/>
              <w:rPr>
                <w:rFonts w:cs="Arial"/>
                <w:sz w:val="16"/>
                <w:szCs w:val="16"/>
              </w:rPr>
            </w:pPr>
            <w:r w:rsidRPr="00842DCE">
              <w:rPr>
                <w:rFonts w:cs="Arial"/>
                <w:sz w:val="16"/>
                <w:szCs w:val="16"/>
              </w:rPr>
              <w:t>Staff or contractors’ trip on hazard causing injury</w:t>
            </w:r>
          </w:p>
          <w:p w14:paraId="3AFF6ED2" w14:textId="744B40EF" w:rsidR="00842DCE" w:rsidRPr="00842DCE" w:rsidRDefault="00842DCE" w:rsidP="00842DCE">
            <w:pPr>
              <w:tabs>
                <w:tab w:val="clear" w:pos="567"/>
              </w:tabs>
              <w:ind w:right="113"/>
              <w:rPr>
                <w:rFonts w:cs="Arial"/>
                <w:sz w:val="16"/>
                <w:szCs w:val="16"/>
              </w:rPr>
            </w:pPr>
          </w:p>
          <w:p w14:paraId="3A931A61" w14:textId="07790250" w:rsidR="00B67442" w:rsidRPr="00B67442" w:rsidRDefault="00842DCE" w:rsidP="00842DCE">
            <w:pPr>
              <w:tabs>
                <w:tab w:val="clear" w:pos="567"/>
              </w:tabs>
              <w:ind w:right="113"/>
              <w:rPr>
                <w:rFonts w:cs="Arial"/>
                <w:sz w:val="16"/>
                <w:szCs w:val="16"/>
              </w:rPr>
            </w:pPr>
            <w:r w:rsidRPr="00842DCE">
              <w:rPr>
                <w:rFonts w:cs="Arial"/>
                <w:sz w:val="16"/>
                <w:szCs w:val="16"/>
              </w:rPr>
              <w:t>Members of the public trip on hazard causing injury</w:t>
            </w:r>
          </w:p>
        </w:tc>
        <w:tc>
          <w:tcPr>
            <w:tcW w:w="3090" w:type="dxa"/>
          </w:tcPr>
          <w:p w14:paraId="727379BE" w14:textId="77777777" w:rsidR="00842DCE" w:rsidRDefault="00842DCE" w:rsidP="00842DCE">
            <w:pPr>
              <w:numPr>
                <w:ilvl w:val="0"/>
                <w:numId w:val="4"/>
              </w:numPr>
              <w:tabs>
                <w:tab w:val="clear" w:pos="567"/>
              </w:tabs>
              <w:ind w:right="113" w:hanging="275"/>
              <w:rPr>
                <w:rFonts w:cs="Arial"/>
                <w:sz w:val="16"/>
                <w:szCs w:val="16"/>
              </w:rPr>
            </w:pPr>
            <w:r>
              <w:rPr>
                <w:rFonts w:cs="Arial"/>
                <w:sz w:val="16"/>
                <w:szCs w:val="16"/>
              </w:rPr>
              <w:t>&lt;Insert control&gt;</w:t>
            </w:r>
          </w:p>
          <w:p w14:paraId="3867D753" w14:textId="77777777" w:rsidR="00B67442" w:rsidRPr="00B67442" w:rsidRDefault="00B67442" w:rsidP="000B59D9">
            <w:pPr>
              <w:rPr>
                <w:rFonts w:cs="Arial"/>
                <w:sz w:val="16"/>
                <w:szCs w:val="16"/>
              </w:rPr>
            </w:pPr>
          </w:p>
        </w:tc>
        <w:tc>
          <w:tcPr>
            <w:tcW w:w="2377" w:type="dxa"/>
          </w:tcPr>
          <w:p w14:paraId="02BC6E10" w14:textId="77777777" w:rsidR="00B67442" w:rsidRPr="00B67442" w:rsidRDefault="00B67442" w:rsidP="000B59D9">
            <w:pPr>
              <w:rPr>
                <w:rFonts w:cs="Arial"/>
                <w:sz w:val="16"/>
                <w:szCs w:val="16"/>
              </w:rPr>
            </w:pPr>
          </w:p>
        </w:tc>
        <w:tc>
          <w:tcPr>
            <w:tcW w:w="3085" w:type="dxa"/>
          </w:tcPr>
          <w:p w14:paraId="11D7064D" w14:textId="77777777" w:rsidR="00B67442" w:rsidRPr="00B67442" w:rsidRDefault="00B67442" w:rsidP="000B59D9">
            <w:pPr>
              <w:rPr>
                <w:rFonts w:cs="Arial"/>
                <w:sz w:val="16"/>
                <w:szCs w:val="16"/>
              </w:rPr>
            </w:pPr>
          </w:p>
        </w:tc>
      </w:tr>
      <w:tr w:rsidR="004F7674" w14:paraId="32088105" w14:textId="77777777" w:rsidTr="00877D6D">
        <w:tc>
          <w:tcPr>
            <w:tcW w:w="395" w:type="dxa"/>
          </w:tcPr>
          <w:p w14:paraId="3CFD3803" w14:textId="3EE3E2C1" w:rsidR="00B67442" w:rsidRPr="00B67442" w:rsidRDefault="00275597" w:rsidP="000B59D9">
            <w:pPr>
              <w:rPr>
                <w:rFonts w:cs="Arial"/>
                <w:sz w:val="16"/>
                <w:szCs w:val="16"/>
              </w:rPr>
            </w:pPr>
            <w:r>
              <w:rPr>
                <w:rFonts w:cs="Arial"/>
                <w:sz w:val="16"/>
                <w:szCs w:val="16"/>
              </w:rPr>
              <w:t>4</w:t>
            </w:r>
          </w:p>
        </w:tc>
        <w:tc>
          <w:tcPr>
            <w:tcW w:w="2946" w:type="dxa"/>
          </w:tcPr>
          <w:p w14:paraId="595AA3BB" w14:textId="555057B8" w:rsidR="00B67442" w:rsidRPr="00275597" w:rsidRDefault="00275597" w:rsidP="000B59D9">
            <w:pPr>
              <w:rPr>
                <w:rFonts w:cs="Arial"/>
                <w:sz w:val="16"/>
                <w:szCs w:val="16"/>
              </w:rPr>
            </w:pPr>
            <w:r w:rsidRPr="00275597">
              <w:rPr>
                <w:rFonts w:cs="Arial"/>
                <w:sz w:val="16"/>
                <w:szCs w:val="16"/>
              </w:rPr>
              <w:t xml:space="preserve">Live </w:t>
            </w:r>
            <w:r w:rsidRPr="00275597">
              <w:rPr>
                <w:rFonts w:cs="Arial"/>
                <w:b/>
                <w:bCs/>
                <w:sz w:val="16"/>
                <w:szCs w:val="16"/>
              </w:rPr>
              <w:t>electrical</w:t>
            </w:r>
            <w:r w:rsidRPr="00275597">
              <w:rPr>
                <w:rFonts w:cs="Arial"/>
                <w:sz w:val="16"/>
                <w:szCs w:val="16"/>
              </w:rPr>
              <w:t xml:space="preserve"> wires or faulty electrical equipment</w:t>
            </w:r>
          </w:p>
        </w:tc>
        <w:tc>
          <w:tcPr>
            <w:tcW w:w="2669" w:type="dxa"/>
          </w:tcPr>
          <w:p w14:paraId="05481235" w14:textId="7769F576" w:rsidR="00B67442" w:rsidRPr="00275597" w:rsidRDefault="00275597" w:rsidP="000B59D9">
            <w:pPr>
              <w:rPr>
                <w:rFonts w:cs="Arial"/>
                <w:sz w:val="16"/>
                <w:szCs w:val="16"/>
              </w:rPr>
            </w:pPr>
            <w:r w:rsidRPr="00275597">
              <w:rPr>
                <w:rFonts w:cs="Arial"/>
                <w:sz w:val="16"/>
                <w:szCs w:val="16"/>
              </w:rPr>
              <w:t xml:space="preserve">Electrocution to patrons, </w:t>
            </w:r>
            <w:proofErr w:type="gramStart"/>
            <w:r w:rsidRPr="00275597">
              <w:rPr>
                <w:rFonts w:cs="Arial"/>
                <w:sz w:val="16"/>
                <w:szCs w:val="16"/>
              </w:rPr>
              <w:t>performers</w:t>
            </w:r>
            <w:proofErr w:type="gramEnd"/>
            <w:r w:rsidRPr="00275597">
              <w:rPr>
                <w:rFonts w:cs="Arial"/>
                <w:sz w:val="16"/>
                <w:szCs w:val="16"/>
              </w:rPr>
              <w:t xml:space="preserve"> and members of the public</w:t>
            </w:r>
          </w:p>
        </w:tc>
        <w:tc>
          <w:tcPr>
            <w:tcW w:w="3090" w:type="dxa"/>
          </w:tcPr>
          <w:p w14:paraId="53125F3E" w14:textId="77777777" w:rsidR="00842DCE" w:rsidRDefault="00842DCE" w:rsidP="00842DCE">
            <w:pPr>
              <w:numPr>
                <w:ilvl w:val="0"/>
                <w:numId w:val="4"/>
              </w:numPr>
              <w:tabs>
                <w:tab w:val="clear" w:pos="567"/>
              </w:tabs>
              <w:ind w:right="113" w:hanging="275"/>
              <w:rPr>
                <w:rFonts w:cs="Arial"/>
                <w:sz w:val="16"/>
                <w:szCs w:val="16"/>
              </w:rPr>
            </w:pPr>
            <w:r>
              <w:rPr>
                <w:rFonts w:cs="Arial"/>
                <w:sz w:val="16"/>
                <w:szCs w:val="16"/>
              </w:rPr>
              <w:t>&lt;Insert control&gt;</w:t>
            </w:r>
          </w:p>
          <w:p w14:paraId="38EF237E" w14:textId="77777777" w:rsidR="00B67442" w:rsidRPr="00B67442" w:rsidRDefault="00B67442" w:rsidP="000B59D9">
            <w:pPr>
              <w:rPr>
                <w:rFonts w:cs="Arial"/>
                <w:sz w:val="16"/>
                <w:szCs w:val="16"/>
              </w:rPr>
            </w:pPr>
          </w:p>
        </w:tc>
        <w:tc>
          <w:tcPr>
            <w:tcW w:w="2377" w:type="dxa"/>
          </w:tcPr>
          <w:p w14:paraId="49316101" w14:textId="77777777" w:rsidR="00B67442" w:rsidRPr="00B67442" w:rsidRDefault="00B67442" w:rsidP="000B59D9">
            <w:pPr>
              <w:rPr>
                <w:rFonts w:cs="Arial"/>
                <w:sz w:val="16"/>
                <w:szCs w:val="16"/>
              </w:rPr>
            </w:pPr>
          </w:p>
        </w:tc>
        <w:tc>
          <w:tcPr>
            <w:tcW w:w="3085" w:type="dxa"/>
          </w:tcPr>
          <w:p w14:paraId="0663411A" w14:textId="77777777" w:rsidR="00B67442" w:rsidRPr="00B67442" w:rsidRDefault="00B67442" w:rsidP="000B59D9">
            <w:pPr>
              <w:rPr>
                <w:rFonts w:cs="Arial"/>
                <w:sz w:val="16"/>
                <w:szCs w:val="16"/>
              </w:rPr>
            </w:pPr>
          </w:p>
        </w:tc>
      </w:tr>
      <w:tr w:rsidR="004F7674" w14:paraId="27BDD57C" w14:textId="77777777" w:rsidTr="00877D6D">
        <w:tc>
          <w:tcPr>
            <w:tcW w:w="395" w:type="dxa"/>
          </w:tcPr>
          <w:p w14:paraId="0B4A582A" w14:textId="42F682CC" w:rsidR="00B67442" w:rsidRPr="00B67442" w:rsidRDefault="00564DF4" w:rsidP="000B59D9">
            <w:pPr>
              <w:rPr>
                <w:rFonts w:cs="Arial"/>
                <w:sz w:val="16"/>
                <w:szCs w:val="16"/>
              </w:rPr>
            </w:pPr>
            <w:r>
              <w:rPr>
                <w:rFonts w:cs="Arial"/>
                <w:sz w:val="16"/>
                <w:szCs w:val="16"/>
              </w:rPr>
              <w:t>5</w:t>
            </w:r>
          </w:p>
        </w:tc>
        <w:tc>
          <w:tcPr>
            <w:tcW w:w="2946" w:type="dxa"/>
          </w:tcPr>
          <w:p w14:paraId="3E24F157" w14:textId="65D3D59C" w:rsidR="00B67442" w:rsidRPr="00564DF4" w:rsidRDefault="00564DF4" w:rsidP="000B59D9">
            <w:pPr>
              <w:rPr>
                <w:rFonts w:cs="Arial"/>
                <w:sz w:val="16"/>
                <w:szCs w:val="16"/>
              </w:rPr>
            </w:pPr>
            <w:r w:rsidRPr="00564DF4">
              <w:rPr>
                <w:rFonts w:cs="Arial"/>
                <w:b/>
                <w:bCs/>
                <w:sz w:val="16"/>
                <w:szCs w:val="16"/>
              </w:rPr>
              <w:t>LPG Cylinders</w:t>
            </w:r>
            <w:r w:rsidR="00B009D3">
              <w:rPr>
                <w:rFonts w:cs="Arial"/>
                <w:sz w:val="16"/>
                <w:szCs w:val="16"/>
              </w:rPr>
              <w:t xml:space="preserve">, </w:t>
            </w:r>
            <w:proofErr w:type="gramStart"/>
            <w:r w:rsidRPr="00564DF4">
              <w:rPr>
                <w:rFonts w:cs="Arial"/>
                <w:sz w:val="16"/>
                <w:szCs w:val="16"/>
              </w:rPr>
              <w:t>heaters</w:t>
            </w:r>
            <w:proofErr w:type="gramEnd"/>
            <w:r w:rsidRPr="00564DF4">
              <w:rPr>
                <w:rFonts w:cs="Arial"/>
                <w:sz w:val="16"/>
                <w:szCs w:val="16"/>
              </w:rPr>
              <w:t xml:space="preserve"> and appliances</w:t>
            </w:r>
          </w:p>
        </w:tc>
        <w:tc>
          <w:tcPr>
            <w:tcW w:w="2669" w:type="dxa"/>
          </w:tcPr>
          <w:p w14:paraId="6FE8DD68" w14:textId="47866EE9" w:rsidR="00564DF4" w:rsidRDefault="00564DF4" w:rsidP="00564DF4">
            <w:pPr>
              <w:tabs>
                <w:tab w:val="clear" w:pos="567"/>
              </w:tabs>
              <w:ind w:right="113"/>
              <w:rPr>
                <w:rFonts w:cs="Arial"/>
                <w:sz w:val="16"/>
                <w:szCs w:val="16"/>
              </w:rPr>
            </w:pPr>
            <w:r w:rsidRPr="00564DF4">
              <w:rPr>
                <w:rFonts w:cs="Arial"/>
                <w:sz w:val="16"/>
                <w:szCs w:val="16"/>
              </w:rPr>
              <w:t xml:space="preserve">Injury to public, </w:t>
            </w:r>
            <w:proofErr w:type="gramStart"/>
            <w:r w:rsidRPr="00564DF4">
              <w:rPr>
                <w:rFonts w:cs="Arial"/>
                <w:sz w:val="16"/>
                <w:szCs w:val="16"/>
              </w:rPr>
              <w:t>staff</w:t>
            </w:r>
            <w:proofErr w:type="gramEnd"/>
            <w:r w:rsidRPr="00564DF4">
              <w:rPr>
                <w:rFonts w:cs="Arial"/>
                <w:sz w:val="16"/>
                <w:szCs w:val="16"/>
              </w:rPr>
              <w:t xml:space="preserve"> and contractors</w:t>
            </w:r>
          </w:p>
          <w:p w14:paraId="0B59AD00" w14:textId="0A4E9000" w:rsidR="00564DF4" w:rsidRDefault="00564DF4" w:rsidP="00564DF4">
            <w:pPr>
              <w:tabs>
                <w:tab w:val="clear" w:pos="567"/>
              </w:tabs>
              <w:ind w:right="113"/>
              <w:rPr>
                <w:rFonts w:cs="Arial"/>
                <w:sz w:val="16"/>
                <w:szCs w:val="16"/>
              </w:rPr>
            </w:pPr>
          </w:p>
          <w:p w14:paraId="02F70FEB" w14:textId="03060385" w:rsidR="00564DF4" w:rsidRPr="00564DF4" w:rsidRDefault="00564DF4" w:rsidP="00564DF4">
            <w:pPr>
              <w:tabs>
                <w:tab w:val="clear" w:pos="567"/>
              </w:tabs>
              <w:ind w:right="113"/>
              <w:rPr>
                <w:rFonts w:cs="Arial"/>
                <w:sz w:val="16"/>
                <w:szCs w:val="16"/>
              </w:rPr>
            </w:pPr>
            <w:r w:rsidRPr="00564DF4">
              <w:rPr>
                <w:rFonts w:cs="Arial"/>
                <w:sz w:val="16"/>
                <w:szCs w:val="16"/>
              </w:rPr>
              <w:t>Explosion danger and potential burn</w:t>
            </w:r>
          </w:p>
          <w:p w14:paraId="2A4B6548" w14:textId="77777777" w:rsidR="00B67442" w:rsidRPr="00B67442" w:rsidRDefault="00B67442" w:rsidP="000B59D9">
            <w:pPr>
              <w:rPr>
                <w:rFonts w:cs="Arial"/>
                <w:sz w:val="16"/>
                <w:szCs w:val="16"/>
              </w:rPr>
            </w:pPr>
          </w:p>
        </w:tc>
        <w:tc>
          <w:tcPr>
            <w:tcW w:w="3090" w:type="dxa"/>
          </w:tcPr>
          <w:p w14:paraId="02DCA113" w14:textId="77777777" w:rsidR="00842DCE" w:rsidRDefault="00842DCE" w:rsidP="00842DCE">
            <w:pPr>
              <w:numPr>
                <w:ilvl w:val="0"/>
                <w:numId w:val="4"/>
              </w:numPr>
              <w:tabs>
                <w:tab w:val="clear" w:pos="567"/>
              </w:tabs>
              <w:ind w:right="113" w:hanging="275"/>
              <w:rPr>
                <w:rFonts w:cs="Arial"/>
                <w:sz w:val="16"/>
                <w:szCs w:val="16"/>
              </w:rPr>
            </w:pPr>
            <w:r>
              <w:rPr>
                <w:rFonts w:cs="Arial"/>
                <w:sz w:val="16"/>
                <w:szCs w:val="16"/>
              </w:rPr>
              <w:t>&lt;Insert control&gt;</w:t>
            </w:r>
          </w:p>
          <w:p w14:paraId="29794A5B" w14:textId="77777777" w:rsidR="00B67442" w:rsidRPr="00B67442" w:rsidRDefault="00B67442" w:rsidP="000B59D9">
            <w:pPr>
              <w:rPr>
                <w:rFonts w:cs="Arial"/>
                <w:sz w:val="16"/>
                <w:szCs w:val="16"/>
              </w:rPr>
            </w:pPr>
          </w:p>
        </w:tc>
        <w:tc>
          <w:tcPr>
            <w:tcW w:w="2377" w:type="dxa"/>
          </w:tcPr>
          <w:p w14:paraId="2D265EAD" w14:textId="77777777" w:rsidR="00B67442" w:rsidRPr="00B67442" w:rsidRDefault="00B67442" w:rsidP="000B59D9">
            <w:pPr>
              <w:rPr>
                <w:rFonts w:cs="Arial"/>
                <w:sz w:val="16"/>
                <w:szCs w:val="16"/>
              </w:rPr>
            </w:pPr>
          </w:p>
        </w:tc>
        <w:tc>
          <w:tcPr>
            <w:tcW w:w="3085" w:type="dxa"/>
          </w:tcPr>
          <w:p w14:paraId="340ACF9E" w14:textId="77777777" w:rsidR="00B67442" w:rsidRPr="00B67442" w:rsidRDefault="00B67442" w:rsidP="000B59D9">
            <w:pPr>
              <w:rPr>
                <w:rFonts w:cs="Arial"/>
                <w:sz w:val="16"/>
                <w:szCs w:val="16"/>
              </w:rPr>
            </w:pPr>
          </w:p>
        </w:tc>
      </w:tr>
      <w:tr w:rsidR="00796B9A" w14:paraId="1A646583" w14:textId="77777777" w:rsidTr="00877D6D">
        <w:tc>
          <w:tcPr>
            <w:tcW w:w="395" w:type="dxa"/>
          </w:tcPr>
          <w:p w14:paraId="62093B6A" w14:textId="1896FF7A" w:rsidR="00796B9A" w:rsidRDefault="00796B9A" w:rsidP="000B59D9">
            <w:pPr>
              <w:rPr>
                <w:rFonts w:cs="Arial"/>
                <w:sz w:val="16"/>
                <w:szCs w:val="16"/>
              </w:rPr>
            </w:pPr>
            <w:r>
              <w:rPr>
                <w:rFonts w:cs="Arial"/>
                <w:sz w:val="16"/>
                <w:szCs w:val="16"/>
              </w:rPr>
              <w:t>6</w:t>
            </w:r>
          </w:p>
        </w:tc>
        <w:tc>
          <w:tcPr>
            <w:tcW w:w="2946" w:type="dxa"/>
          </w:tcPr>
          <w:p w14:paraId="17394B32" w14:textId="69E78400" w:rsidR="00796B9A" w:rsidRPr="00796B9A" w:rsidRDefault="00796B9A" w:rsidP="000B59D9">
            <w:pPr>
              <w:rPr>
                <w:rFonts w:cs="Arial"/>
                <w:sz w:val="16"/>
                <w:szCs w:val="16"/>
              </w:rPr>
            </w:pPr>
            <w:r>
              <w:rPr>
                <w:rFonts w:cs="Arial"/>
                <w:b/>
                <w:bCs/>
                <w:sz w:val="16"/>
                <w:szCs w:val="16"/>
              </w:rPr>
              <w:t xml:space="preserve">Fire – </w:t>
            </w:r>
            <w:r>
              <w:rPr>
                <w:rFonts w:cs="Arial"/>
                <w:sz w:val="16"/>
                <w:szCs w:val="16"/>
              </w:rPr>
              <w:t>including fires that form part of the event. Consider nature/scope of the fire, fuel source</w:t>
            </w:r>
          </w:p>
        </w:tc>
        <w:tc>
          <w:tcPr>
            <w:tcW w:w="2669" w:type="dxa"/>
          </w:tcPr>
          <w:p w14:paraId="20742ED7" w14:textId="77777777" w:rsidR="00796B9A" w:rsidRDefault="00796B9A" w:rsidP="00796B9A">
            <w:pPr>
              <w:tabs>
                <w:tab w:val="clear" w:pos="567"/>
              </w:tabs>
              <w:ind w:right="113"/>
              <w:rPr>
                <w:rFonts w:cs="Arial"/>
                <w:sz w:val="16"/>
                <w:szCs w:val="16"/>
              </w:rPr>
            </w:pPr>
            <w:r w:rsidRPr="00564DF4">
              <w:rPr>
                <w:rFonts w:cs="Arial"/>
                <w:sz w:val="16"/>
                <w:szCs w:val="16"/>
              </w:rPr>
              <w:t xml:space="preserve">Injury to public, </w:t>
            </w:r>
            <w:proofErr w:type="gramStart"/>
            <w:r w:rsidRPr="00564DF4">
              <w:rPr>
                <w:rFonts w:cs="Arial"/>
                <w:sz w:val="16"/>
                <w:szCs w:val="16"/>
              </w:rPr>
              <w:t>staff</w:t>
            </w:r>
            <w:proofErr w:type="gramEnd"/>
            <w:r w:rsidRPr="00564DF4">
              <w:rPr>
                <w:rFonts w:cs="Arial"/>
                <w:sz w:val="16"/>
                <w:szCs w:val="16"/>
              </w:rPr>
              <w:t xml:space="preserve"> and contractors</w:t>
            </w:r>
          </w:p>
          <w:p w14:paraId="3850E521" w14:textId="77777777" w:rsidR="00796B9A" w:rsidRDefault="00796B9A" w:rsidP="00564DF4">
            <w:pPr>
              <w:tabs>
                <w:tab w:val="clear" w:pos="567"/>
              </w:tabs>
              <w:ind w:right="113"/>
              <w:rPr>
                <w:rFonts w:cs="Arial"/>
                <w:sz w:val="16"/>
                <w:szCs w:val="16"/>
              </w:rPr>
            </w:pPr>
          </w:p>
          <w:p w14:paraId="0C06700B" w14:textId="01B232D9" w:rsidR="00796B9A" w:rsidRPr="00564DF4" w:rsidRDefault="00796B9A" w:rsidP="00564DF4">
            <w:pPr>
              <w:tabs>
                <w:tab w:val="clear" w:pos="567"/>
              </w:tabs>
              <w:ind w:right="113"/>
              <w:rPr>
                <w:rFonts w:cs="Arial"/>
                <w:sz w:val="16"/>
                <w:szCs w:val="16"/>
              </w:rPr>
            </w:pPr>
            <w:r>
              <w:rPr>
                <w:rFonts w:cs="Arial"/>
                <w:sz w:val="16"/>
                <w:szCs w:val="16"/>
              </w:rPr>
              <w:t>Spread of fire to other infrastructure</w:t>
            </w:r>
          </w:p>
        </w:tc>
        <w:tc>
          <w:tcPr>
            <w:tcW w:w="3090" w:type="dxa"/>
          </w:tcPr>
          <w:p w14:paraId="6E051648" w14:textId="77777777" w:rsidR="00796B9A" w:rsidRDefault="00796B9A" w:rsidP="00842DCE">
            <w:pPr>
              <w:numPr>
                <w:ilvl w:val="0"/>
                <w:numId w:val="4"/>
              </w:numPr>
              <w:tabs>
                <w:tab w:val="clear" w:pos="567"/>
              </w:tabs>
              <w:ind w:right="113" w:hanging="275"/>
              <w:rPr>
                <w:rFonts w:cs="Arial"/>
                <w:sz w:val="16"/>
                <w:szCs w:val="16"/>
              </w:rPr>
            </w:pPr>
          </w:p>
        </w:tc>
        <w:tc>
          <w:tcPr>
            <w:tcW w:w="2377" w:type="dxa"/>
          </w:tcPr>
          <w:p w14:paraId="5434C283" w14:textId="77777777" w:rsidR="00796B9A" w:rsidRPr="00B67442" w:rsidRDefault="00796B9A" w:rsidP="000B59D9">
            <w:pPr>
              <w:rPr>
                <w:rFonts w:cs="Arial"/>
                <w:sz w:val="16"/>
                <w:szCs w:val="16"/>
              </w:rPr>
            </w:pPr>
          </w:p>
        </w:tc>
        <w:tc>
          <w:tcPr>
            <w:tcW w:w="3085" w:type="dxa"/>
          </w:tcPr>
          <w:p w14:paraId="07170D43" w14:textId="77777777" w:rsidR="00796B9A" w:rsidRPr="00B67442" w:rsidRDefault="00796B9A" w:rsidP="000B59D9">
            <w:pPr>
              <w:rPr>
                <w:rFonts w:cs="Arial"/>
                <w:sz w:val="16"/>
                <w:szCs w:val="16"/>
              </w:rPr>
            </w:pPr>
          </w:p>
        </w:tc>
      </w:tr>
      <w:tr w:rsidR="004F7674" w14:paraId="027688A5" w14:textId="77777777" w:rsidTr="00877D6D">
        <w:tc>
          <w:tcPr>
            <w:tcW w:w="395" w:type="dxa"/>
          </w:tcPr>
          <w:p w14:paraId="38B3CC5D" w14:textId="175D76D9" w:rsidR="00B67442" w:rsidRPr="00B67442" w:rsidRDefault="00796B9A" w:rsidP="000B59D9">
            <w:pPr>
              <w:rPr>
                <w:rFonts w:cs="Arial"/>
                <w:sz w:val="16"/>
                <w:szCs w:val="16"/>
              </w:rPr>
            </w:pPr>
            <w:r>
              <w:rPr>
                <w:rFonts w:cs="Arial"/>
                <w:sz w:val="16"/>
                <w:szCs w:val="16"/>
              </w:rPr>
              <w:t>7</w:t>
            </w:r>
          </w:p>
        </w:tc>
        <w:tc>
          <w:tcPr>
            <w:tcW w:w="2946" w:type="dxa"/>
          </w:tcPr>
          <w:p w14:paraId="64B3EF37" w14:textId="0F0F6736" w:rsidR="00B67442" w:rsidRPr="00770C1F" w:rsidRDefault="00770C1F" w:rsidP="000B59D9">
            <w:pPr>
              <w:rPr>
                <w:rFonts w:cs="Arial"/>
                <w:sz w:val="16"/>
                <w:szCs w:val="16"/>
              </w:rPr>
            </w:pPr>
            <w:r w:rsidRPr="00770C1F">
              <w:rPr>
                <w:rFonts w:cs="Arial"/>
                <w:b/>
                <w:bCs/>
                <w:sz w:val="16"/>
                <w:szCs w:val="16"/>
              </w:rPr>
              <w:t xml:space="preserve">Broken glass, </w:t>
            </w:r>
            <w:r w:rsidRPr="00770C1F">
              <w:rPr>
                <w:rFonts w:cs="Arial"/>
                <w:sz w:val="16"/>
                <w:szCs w:val="16"/>
              </w:rPr>
              <w:t>litter etc</w:t>
            </w:r>
          </w:p>
        </w:tc>
        <w:tc>
          <w:tcPr>
            <w:tcW w:w="2669" w:type="dxa"/>
          </w:tcPr>
          <w:p w14:paraId="65ECEC3E" w14:textId="7A1EB692" w:rsidR="00B67442" w:rsidRPr="00770C1F" w:rsidRDefault="00770C1F" w:rsidP="000B59D9">
            <w:pPr>
              <w:rPr>
                <w:rFonts w:cs="Arial"/>
                <w:sz w:val="16"/>
                <w:szCs w:val="16"/>
              </w:rPr>
            </w:pPr>
            <w:r w:rsidRPr="00770C1F">
              <w:rPr>
                <w:rFonts w:cs="Arial"/>
                <w:sz w:val="16"/>
                <w:szCs w:val="16"/>
              </w:rPr>
              <w:t xml:space="preserve">Potential cuts and lacerations to hands &amp; feet of staff, </w:t>
            </w:r>
            <w:proofErr w:type="gramStart"/>
            <w:r w:rsidRPr="00770C1F">
              <w:rPr>
                <w:rFonts w:cs="Arial"/>
                <w:sz w:val="16"/>
                <w:szCs w:val="16"/>
              </w:rPr>
              <w:t>contractors</w:t>
            </w:r>
            <w:proofErr w:type="gramEnd"/>
            <w:r w:rsidRPr="00770C1F">
              <w:rPr>
                <w:rFonts w:cs="Arial"/>
                <w:sz w:val="16"/>
                <w:szCs w:val="16"/>
              </w:rPr>
              <w:t xml:space="preserve"> and members of public</w:t>
            </w:r>
          </w:p>
        </w:tc>
        <w:tc>
          <w:tcPr>
            <w:tcW w:w="3090" w:type="dxa"/>
          </w:tcPr>
          <w:p w14:paraId="2A04C398" w14:textId="77777777" w:rsidR="00770C1F" w:rsidRDefault="00770C1F" w:rsidP="00770C1F">
            <w:pPr>
              <w:numPr>
                <w:ilvl w:val="0"/>
                <w:numId w:val="4"/>
              </w:numPr>
              <w:tabs>
                <w:tab w:val="clear" w:pos="567"/>
              </w:tabs>
              <w:ind w:right="113" w:hanging="275"/>
              <w:rPr>
                <w:rFonts w:cs="Arial"/>
                <w:sz w:val="16"/>
                <w:szCs w:val="16"/>
              </w:rPr>
            </w:pPr>
            <w:r>
              <w:rPr>
                <w:rFonts w:cs="Arial"/>
                <w:sz w:val="16"/>
                <w:szCs w:val="16"/>
              </w:rPr>
              <w:t>&lt;Insert control&gt;</w:t>
            </w:r>
          </w:p>
          <w:p w14:paraId="4D2FE981" w14:textId="77777777" w:rsidR="00B67442" w:rsidRPr="00B67442" w:rsidRDefault="00B67442" w:rsidP="000B59D9">
            <w:pPr>
              <w:rPr>
                <w:rFonts w:cs="Arial"/>
                <w:sz w:val="16"/>
                <w:szCs w:val="16"/>
              </w:rPr>
            </w:pPr>
          </w:p>
        </w:tc>
        <w:tc>
          <w:tcPr>
            <w:tcW w:w="2377" w:type="dxa"/>
          </w:tcPr>
          <w:p w14:paraId="421DD1AE" w14:textId="77777777" w:rsidR="00B67442" w:rsidRPr="00B67442" w:rsidRDefault="00B67442" w:rsidP="000B59D9">
            <w:pPr>
              <w:rPr>
                <w:rFonts w:cs="Arial"/>
                <w:sz w:val="16"/>
                <w:szCs w:val="16"/>
              </w:rPr>
            </w:pPr>
          </w:p>
        </w:tc>
        <w:tc>
          <w:tcPr>
            <w:tcW w:w="3085" w:type="dxa"/>
          </w:tcPr>
          <w:p w14:paraId="0D01D58F" w14:textId="77777777" w:rsidR="00B67442" w:rsidRPr="00B67442" w:rsidRDefault="00B67442" w:rsidP="000B59D9">
            <w:pPr>
              <w:rPr>
                <w:rFonts w:cs="Arial"/>
                <w:sz w:val="16"/>
                <w:szCs w:val="16"/>
              </w:rPr>
            </w:pPr>
          </w:p>
        </w:tc>
      </w:tr>
      <w:tr w:rsidR="0036034F" w14:paraId="283350EC" w14:textId="77777777" w:rsidTr="00877D6D">
        <w:tc>
          <w:tcPr>
            <w:tcW w:w="395" w:type="dxa"/>
          </w:tcPr>
          <w:p w14:paraId="4E43F8A8" w14:textId="1269F0FB" w:rsidR="0036034F" w:rsidRPr="00B67442" w:rsidRDefault="00796B9A" w:rsidP="000B59D9">
            <w:pPr>
              <w:rPr>
                <w:rFonts w:cs="Arial"/>
                <w:sz w:val="16"/>
                <w:szCs w:val="16"/>
              </w:rPr>
            </w:pPr>
            <w:r>
              <w:rPr>
                <w:rFonts w:cs="Arial"/>
                <w:sz w:val="16"/>
                <w:szCs w:val="16"/>
              </w:rPr>
              <w:t>8</w:t>
            </w:r>
          </w:p>
        </w:tc>
        <w:tc>
          <w:tcPr>
            <w:tcW w:w="2946" w:type="dxa"/>
          </w:tcPr>
          <w:p w14:paraId="20A71369" w14:textId="00E3B8B7" w:rsidR="0036034F" w:rsidRPr="00770C1F" w:rsidRDefault="00770C1F" w:rsidP="000B59D9">
            <w:pPr>
              <w:rPr>
                <w:rFonts w:cs="Arial"/>
                <w:sz w:val="16"/>
                <w:szCs w:val="16"/>
              </w:rPr>
            </w:pPr>
            <w:r w:rsidRPr="00770C1F">
              <w:rPr>
                <w:rFonts w:cs="Arial"/>
                <w:b/>
                <w:bCs/>
                <w:sz w:val="16"/>
                <w:szCs w:val="16"/>
              </w:rPr>
              <w:t>Food Poisoning</w:t>
            </w:r>
          </w:p>
        </w:tc>
        <w:tc>
          <w:tcPr>
            <w:tcW w:w="2669" w:type="dxa"/>
          </w:tcPr>
          <w:p w14:paraId="44A05678" w14:textId="2B7827C2" w:rsidR="0036034F" w:rsidRPr="00770C1F" w:rsidRDefault="00770C1F" w:rsidP="000B59D9">
            <w:pPr>
              <w:rPr>
                <w:rFonts w:cs="Arial"/>
                <w:sz w:val="16"/>
                <w:szCs w:val="16"/>
              </w:rPr>
            </w:pPr>
            <w:r w:rsidRPr="00770C1F">
              <w:rPr>
                <w:rFonts w:cs="Arial"/>
                <w:sz w:val="16"/>
                <w:szCs w:val="16"/>
              </w:rPr>
              <w:t xml:space="preserve">Illness or injury to staff, </w:t>
            </w:r>
            <w:proofErr w:type="gramStart"/>
            <w:r w:rsidRPr="00770C1F">
              <w:rPr>
                <w:rFonts w:cs="Arial"/>
                <w:sz w:val="16"/>
                <w:szCs w:val="16"/>
              </w:rPr>
              <w:t>contractors</w:t>
            </w:r>
            <w:proofErr w:type="gramEnd"/>
            <w:r w:rsidRPr="00770C1F">
              <w:rPr>
                <w:rFonts w:cs="Arial"/>
                <w:sz w:val="16"/>
                <w:szCs w:val="16"/>
              </w:rPr>
              <w:t xml:space="preserve"> and members of the public.</w:t>
            </w:r>
          </w:p>
        </w:tc>
        <w:tc>
          <w:tcPr>
            <w:tcW w:w="3090" w:type="dxa"/>
          </w:tcPr>
          <w:p w14:paraId="6668FE7F" w14:textId="77777777" w:rsidR="00770C1F" w:rsidRDefault="00770C1F" w:rsidP="00770C1F">
            <w:pPr>
              <w:numPr>
                <w:ilvl w:val="0"/>
                <w:numId w:val="4"/>
              </w:numPr>
              <w:tabs>
                <w:tab w:val="clear" w:pos="567"/>
              </w:tabs>
              <w:ind w:right="113" w:hanging="275"/>
              <w:rPr>
                <w:rFonts w:cs="Arial"/>
                <w:sz w:val="16"/>
                <w:szCs w:val="16"/>
              </w:rPr>
            </w:pPr>
            <w:r>
              <w:rPr>
                <w:rFonts w:cs="Arial"/>
                <w:sz w:val="16"/>
                <w:szCs w:val="16"/>
              </w:rPr>
              <w:t>&lt;Insert control&gt;</w:t>
            </w:r>
          </w:p>
          <w:p w14:paraId="562223B1" w14:textId="77777777" w:rsidR="0036034F" w:rsidRPr="00B67442" w:rsidRDefault="0036034F" w:rsidP="000B59D9">
            <w:pPr>
              <w:rPr>
                <w:rFonts w:cs="Arial"/>
                <w:sz w:val="16"/>
                <w:szCs w:val="16"/>
              </w:rPr>
            </w:pPr>
          </w:p>
        </w:tc>
        <w:tc>
          <w:tcPr>
            <w:tcW w:w="2377" w:type="dxa"/>
          </w:tcPr>
          <w:p w14:paraId="76C01EEE" w14:textId="77777777" w:rsidR="0036034F" w:rsidRPr="00B67442" w:rsidRDefault="0036034F" w:rsidP="000B59D9">
            <w:pPr>
              <w:rPr>
                <w:rFonts w:cs="Arial"/>
                <w:sz w:val="16"/>
                <w:szCs w:val="16"/>
              </w:rPr>
            </w:pPr>
          </w:p>
        </w:tc>
        <w:tc>
          <w:tcPr>
            <w:tcW w:w="3085" w:type="dxa"/>
          </w:tcPr>
          <w:p w14:paraId="436F844D" w14:textId="77777777" w:rsidR="0036034F" w:rsidRPr="00B67442" w:rsidRDefault="0036034F" w:rsidP="000B59D9">
            <w:pPr>
              <w:rPr>
                <w:rFonts w:cs="Arial"/>
                <w:sz w:val="16"/>
                <w:szCs w:val="16"/>
              </w:rPr>
            </w:pPr>
          </w:p>
        </w:tc>
      </w:tr>
      <w:tr w:rsidR="0036034F" w14:paraId="59C074F9" w14:textId="77777777" w:rsidTr="00877D6D">
        <w:tc>
          <w:tcPr>
            <w:tcW w:w="395" w:type="dxa"/>
          </w:tcPr>
          <w:p w14:paraId="3C9D6C8B" w14:textId="2E7FB285" w:rsidR="0036034F" w:rsidRPr="00B67442" w:rsidRDefault="00796B9A" w:rsidP="000B59D9">
            <w:pPr>
              <w:rPr>
                <w:rFonts w:cs="Arial"/>
                <w:sz w:val="16"/>
                <w:szCs w:val="16"/>
              </w:rPr>
            </w:pPr>
            <w:r>
              <w:rPr>
                <w:rFonts w:cs="Arial"/>
                <w:sz w:val="16"/>
                <w:szCs w:val="16"/>
              </w:rPr>
              <w:t>9</w:t>
            </w:r>
          </w:p>
        </w:tc>
        <w:tc>
          <w:tcPr>
            <w:tcW w:w="2946" w:type="dxa"/>
          </w:tcPr>
          <w:p w14:paraId="7E59E8D5" w14:textId="31693F92" w:rsidR="0036034F" w:rsidRPr="00770C1F" w:rsidRDefault="00770C1F" w:rsidP="000B59D9">
            <w:pPr>
              <w:rPr>
                <w:rFonts w:cs="Arial"/>
                <w:sz w:val="16"/>
                <w:szCs w:val="16"/>
              </w:rPr>
            </w:pPr>
            <w:r w:rsidRPr="00770C1F">
              <w:rPr>
                <w:rFonts w:cs="Arial"/>
                <w:b/>
                <w:bCs/>
                <w:sz w:val="16"/>
                <w:szCs w:val="16"/>
              </w:rPr>
              <w:t>Infrastructure</w:t>
            </w:r>
            <w:r w:rsidRPr="00770C1F">
              <w:rPr>
                <w:rFonts w:cs="Arial"/>
                <w:sz w:val="16"/>
                <w:szCs w:val="16"/>
              </w:rPr>
              <w:t xml:space="preserve"> e.g., jumping castle, marquees</w:t>
            </w:r>
            <w:r w:rsidR="00877D6D">
              <w:rPr>
                <w:rFonts w:cs="Arial"/>
                <w:sz w:val="16"/>
                <w:szCs w:val="16"/>
              </w:rPr>
              <w:t>. Staging, stalls</w:t>
            </w:r>
          </w:p>
        </w:tc>
        <w:tc>
          <w:tcPr>
            <w:tcW w:w="2669" w:type="dxa"/>
          </w:tcPr>
          <w:p w14:paraId="223C262C" w14:textId="08B00D35" w:rsidR="00770C1F" w:rsidRDefault="00770C1F" w:rsidP="00770C1F">
            <w:pPr>
              <w:tabs>
                <w:tab w:val="clear" w:pos="567"/>
              </w:tabs>
              <w:ind w:right="113"/>
              <w:rPr>
                <w:rFonts w:cs="Arial"/>
                <w:sz w:val="16"/>
                <w:szCs w:val="16"/>
              </w:rPr>
            </w:pPr>
            <w:r w:rsidRPr="00770C1F">
              <w:rPr>
                <w:rFonts w:cs="Arial"/>
                <w:sz w:val="16"/>
                <w:szCs w:val="16"/>
              </w:rPr>
              <w:t xml:space="preserve">Injury to public, </w:t>
            </w:r>
            <w:proofErr w:type="gramStart"/>
            <w:r w:rsidRPr="00770C1F">
              <w:rPr>
                <w:rFonts w:cs="Arial"/>
                <w:sz w:val="16"/>
                <w:szCs w:val="16"/>
              </w:rPr>
              <w:t>staff</w:t>
            </w:r>
            <w:proofErr w:type="gramEnd"/>
            <w:r w:rsidRPr="00770C1F">
              <w:rPr>
                <w:rFonts w:cs="Arial"/>
                <w:sz w:val="16"/>
                <w:szCs w:val="16"/>
              </w:rPr>
              <w:t xml:space="preserve"> and contractors</w:t>
            </w:r>
          </w:p>
          <w:p w14:paraId="64F75988" w14:textId="0032A7DA" w:rsidR="00770C1F" w:rsidRDefault="00770C1F" w:rsidP="00770C1F">
            <w:pPr>
              <w:tabs>
                <w:tab w:val="clear" w:pos="567"/>
              </w:tabs>
              <w:ind w:right="113"/>
              <w:rPr>
                <w:rFonts w:cs="Arial"/>
                <w:sz w:val="16"/>
                <w:szCs w:val="16"/>
              </w:rPr>
            </w:pPr>
          </w:p>
          <w:p w14:paraId="5A463980" w14:textId="474ADEA0" w:rsidR="0036034F" w:rsidRPr="00B67442" w:rsidRDefault="00770C1F" w:rsidP="00770C1F">
            <w:pPr>
              <w:tabs>
                <w:tab w:val="clear" w:pos="567"/>
              </w:tabs>
              <w:ind w:right="113"/>
              <w:rPr>
                <w:rFonts w:cs="Arial"/>
                <w:sz w:val="16"/>
                <w:szCs w:val="16"/>
              </w:rPr>
            </w:pPr>
            <w:r w:rsidRPr="00770C1F">
              <w:rPr>
                <w:rFonts w:cs="Arial"/>
                <w:sz w:val="16"/>
                <w:szCs w:val="16"/>
              </w:rPr>
              <w:t xml:space="preserve">Dropping, falling, </w:t>
            </w:r>
            <w:proofErr w:type="gramStart"/>
            <w:r w:rsidRPr="00770C1F">
              <w:rPr>
                <w:rFonts w:cs="Arial"/>
                <w:sz w:val="16"/>
                <w:szCs w:val="16"/>
              </w:rPr>
              <w:t>collapsing</w:t>
            </w:r>
            <w:proofErr w:type="gramEnd"/>
            <w:r w:rsidRPr="00770C1F">
              <w:rPr>
                <w:rFonts w:cs="Arial"/>
                <w:sz w:val="16"/>
                <w:szCs w:val="16"/>
              </w:rPr>
              <w:t xml:space="preserve"> and blowing away</w:t>
            </w:r>
          </w:p>
        </w:tc>
        <w:tc>
          <w:tcPr>
            <w:tcW w:w="3090" w:type="dxa"/>
          </w:tcPr>
          <w:p w14:paraId="2E1A55D4" w14:textId="77777777" w:rsidR="00770C1F" w:rsidRDefault="00770C1F" w:rsidP="00770C1F">
            <w:pPr>
              <w:numPr>
                <w:ilvl w:val="0"/>
                <w:numId w:val="4"/>
              </w:numPr>
              <w:tabs>
                <w:tab w:val="clear" w:pos="567"/>
              </w:tabs>
              <w:ind w:right="113" w:hanging="275"/>
              <w:rPr>
                <w:rFonts w:cs="Arial"/>
                <w:sz w:val="16"/>
                <w:szCs w:val="16"/>
              </w:rPr>
            </w:pPr>
            <w:r>
              <w:rPr>
                <w:rFonts w:cs="Arial"/>
                <w:sz w:val="16"/>
                <w:szCs w:val="16"/>
              </w:rPr>
              <w:t>&lt;Insert control&gt;</w:t>
            </w:r>
          </w:p>
          <w:p w14:paraId="5318C2BC" w14:textId="77777777" w:rsidR="0036034F" w:rsidRPr="00B67442" w:rsidRDefault="0036034F" w:rsidP="000B59D9">
            <w:pPr>
              <w:rPr>
                <w:rFonts w:cs="Arial"/>
                <w:sz w:val="16"/>
                <w:szCs w:val="16"/>
              </w:rPr>
            </w:pPr>
          </w:p>
        </w:tc>
        <w:tc>
          <w:tcPr>
            <w:tcW w:w="2377" w:type="dxa"/>
          </w:tcPr>
          <w:p w14:paraId="77F37AF6" w14:textId="77777777" w:rsidR="0036034F" w:rsidRPr="00B67442" w:rsidRDefault="0036034F" w:rsidP="000B59D9">
            <w:pPr>
              <w:rPr>
                <w:rFonts w:cs="Arial"/>
                <w:sz w:val="16"/>
                <w:szCs w:val="16"/>
              </w:rPr>
            </w:pPr>
          </w:p>
        </w:tc>
        <w:tc>
          <w:tcPr>
            <w:tcW w:w="3085" w:type="dxa"/>
          </w:tcPr>
          <w:p w14:paraId="52C1394F" w14:textId="77777777" w:rsidR="0036034F" w:rsidRPr="00B67442" w:rsidRDefault="0036034F" w:rsidP="000B59D9">
            <w:pPr>
              <w:rPr>
                <w:rFonts w:cs="Arial"/>
                <w:sz w:val="16"/>
                <w:szCs w:val="16"/>
              </w:rPr>
            </w:pPr>
          </w:p>
        </w:tc>
      </w:tr>
      <w:tr w:rsidR="006A2D27" w14:paraId="443FD285" w14:textId="77777777" w:rsidTr="00877D6D">
        <w:tc>
          <w:tcPr>
            <w:tcW w:w="395" w:type="dxa"/>
          </w:tcPr>
          <w:p w14:paraId="7168C0F4" w14:textId="34FF83A5" w:rsidR="006A2D27" w:rsidRDefault="006A2D27" w:rsidP="000B59D9">
            <w:pPr>
              <w:rPr>
                <w:rFonts w:cs="Arial"/>
                <w:sz w:val="16"/>
                <w:szCs w:val="16"/>
              </w:rPr>
            </w:pPr>
            <w:r>
              <w:rPr>
                <w:rFonts w:cs="Arial"/>
                <w:sz w:val="16"/>
                <w:szCs w:val="16"/>
              </w:rPr>
              <w:t>1</w:t>
            </w:r>
            <w:r>
              <w:rPr>
                <w:sz w:val="16"/>
                <w:szCs w:val="16"/>
              </w:rPr>
              <w:t>0</w:t>
            </w:r>
          </w:p>
        </w:tc>
        <w:tc>
          <w:tcPr>
            <w:tcW w:w="2946" w:type="dxa"/>
          </w:tcPr>
          <w:p w14:paraId="5ABF4F0B" w14:textId="64355FE4" w:rsidR="006A2D27" w:rsidRPr="00770C1F" w:rsidRDefault="000F3737" w:rsidP="000B59D9">
            <w:pPr>
              <w:rPr>
                <w:rFonts w:cs="Arial"/>
                <w:b/>
                <w:bCs/>
                <w:sz w:val="16"/>
                <w:szCs w:val="16"/>
              </w:rPr>
            </w:pPr>
            <w:r>
              <w:rPr>
                <w:rFonts w:cs="Arial"/>
                <w:b/>
                <w:bCs/>
                <w:sz w:val="16"/>
                <w:szCs w:val="16"/>
              </w:rPr>
              <w:t>Event parking</w:t>
            </w:r>
          </w:p>
        </w:tc>
        <w:tc>
          <w:tcPr>
            <w:tcW w:w="2669" w:type="dxa"/>
          </w:tcPr>
          <w:p w14:paraId="78484351" w14:textId="23C912B5" w:rsidR="006A2D27" w:rsidRPr="00770C1F" w:rsidRDefault="000F3737" w:rsidP="00770C1F">
            <w:pPr>
              <w:tabs>
                <w:tab w:val="clear" w:pos="567"/>
              </w:tabs>
              <w:ind w:right="113"/>
              <w:rPr>
                <w:rFonts w:cs="Arial"/>
                <w:sz w:val="16"/>
                <w:szCs w:val="16"/>
              </w:rPr>
            </w:pPr>
            <w:r>
              <w:rPr>
                <w:rFonts w:cs="Arial"/>
                <w:sz w:val="16"/>
                <w:szCs w:val="16"/>
              </w:rPr>
              <w:t>The event area cannot offer dedicated parking for attendees meaning the existing parking is inadequate to accommodate local and event parking.</w:t>
            </w:r>
          </w:p>
        </w:tc>
        <w:tc>
          <w:tcPr>
            <w:tcW w:w="3090" w:type="dxa"/>
          </w:tcPr>
          <w:p w14:paraId="074B70F7" w14:textId="6BFB3994" w:rsidR="006A2D27" w:rsidRDefault="007F7CA9" w:rsidP="00770C1F">
            <w:pPr>
              <w:numPr>
                <w:ilvl w:val="0"/>
                <w:numId w:val="4"/>
              </w:numPr>
              <w:tabs>
                <w:tab w:val="clear" w:pos="567"/>
              </w:tabs>
              <w:ind w:right="113" w:hanging="275"/>
              <w:rPr>
                <w:rFonts w:cs="Arial"/>
                <w:sz w:val="16"/>
                <w:szCs w:val="16"/>
              </w:rPr>
            </w:pPr>
            <w:r>
              <w:rPr>
                <w:rFonts w:cs="Arial"/>
                <w:sz w:val="16"/>
                <w:szCs w:val="16"/>
              </w:rPr>
              <w:t>&lt;Insert control&gt;</w:t>
            </w:r>
          </w:p>
        </w:tc>
        <w:tc>
          <w:tcPr>
            <w:tcW w:w="2377" w:type="dxa"/>
          </w:tcPr>
          <w:p w14:paraId="743974FD" w14:textId="77777777" w:rsidR="006A2D27" w:rsidRPr="00B67442" w:rsidRDefault="006A2D27" w:rsidP="000B59D9">
            <w:pPr>
              <w:rPr>
                <w:rFonts w:cs="Arial"/>
                <w:sz w:val="16"/>
                <w:szCs w:val="16"/>
              </w:rPr>
            </w:pPr>
          </w:p>
        </w:tc>
        <w:tc>
          <w:tcPr>
            <w:tcW w:w="3085" w:type="dxa"/>
          </w:tcPr>
          <w:p w14:paraId="5B4A1621" w14:textId="77777777" w:rsidR="006A2D27" w:rsidRPr="00B67442" w:rsidRDefault="006A2D27" w:rsidP="000B59D9">
            <w:pPr>
              <w:rPr>
                <w:rFonts w:cs="Arial"/>
                <w:sz w:val="16"/>
                <w:szCs w:val="16"/>
              </w:rPr>
            </w:pPr>
          </w:p>
        </w:tc>
      </w:tr>
      <w:tr w:rsidR="0036034F" w14:paraId="0C659220" w14:textId="77777777" w:rsidTr="00877D6D">
        <w:tc>
          <w:tcPr>
            <w:tcW w:w="395" w:type="dxa"/>
          </w:tcPr>
          <w:p w14:paraId="5BAB3DE2" w14:textId="07FDF795" w:rsidR="0036034F" w:rsidRPr="00B67442" w:rsidRDefault="00796B9A" w:rsidP="000B59D9">
            <w:pPr>
              <w:rPr>
                <w:rFonts w:cs="Arial"/>
                <w:sz w:val="16"/>
                <w:szCs w:val="16"/>
              </w:rPr>
            </w:pPr>
            <w:r>
              <w:rPr>
                <w:rFonts w:cs="Arial"/>
                <w:sz w:val="16"/>
                <w:szCs w:val="16"/>
              </w:rPr>
              <w:t>1</w:t>
            </w:r>
            <w:r w:rsidR="006A2D27">
              <w:rPr>
                <w:rFonts w:cs="Arial"/>
                <w:sz w:val="16"/>
                <w:szCs w:val="16"/>
              </w:rPr>
              <w:t>1</w:t>
            </w:r>
          </w:p>
        </w:tc>
        <w:tc>
          <w:tcPr>
            <w:tcW w:w="2946" w:type="dxa"/>
          </w:tcPr>
          <w:p w14:paraId="5371FA91" w14:textId="10D32B2C" w:rsidR="0036034F" w:rsidRPr="00770C1F" w:rsidRDefault="00770C1F" w:rsidP="000B59D9">
            <w:pPr>
              <w:rPr>
                <w:rFonts w:cs="Arial"/>
                <w:sz w:val="16"/>
                <w:szCs w:val="16"/>
              </w:rPr>
            </w:pPr>
            <w:r w:rsidRPr="00770C1F">
              <w:rPr>
                <w:rFonts w:cs="Arial"/>
                <w:b/>
                <w:bCs/>
                <w:sz w:val="16"/>
                <w:szCs w:val="16"/>
              </w:rPr>
              <w:t>Vehicle accident</w:t>
            </w:r>
            <w:r w:rsidRPr="00770C1F">
              <w:rPr>
                <w:rFonts w:cs="Arial"/>
                <w:sz w:val="16"/>
                <w:szCs w:val="16"/>
              </w:rPr>
              <w:t xml:space="preserve"> onsite and motor vehicles within event space</w:t>
            </w:r>
          </w:p>
        </w:tc>
        <w:tc>
          <w:tcPr>
            <w:tcW w:w="2669" w:type="dxa"/>
          </w:tcPr>
          <w:p w14:paraId="75B4DDE7" w14:textId="50F4BC63" w:rsidR="00770C1F" w:rsidRDefault="00770C1F" w:rsidP="00770C1F">
            <w:pPr>
              <w:tabs>
                <w:tab w:val="clear" w:pos="567"/>
              </w:tabs>
              <w:ind w:right="113"/>
              <w:rPr>
                <w:rFonts w:cs="Arial"/>
                <w:sz w:val="16"/>
                <w:szCs w:val="16"/>
              </w:rPr>
            </w:pPr>
            <w:r w:rsidRPr="00770C1F">
              <w:rPr>
                <w:rFonts w:cs="Arial"/>
                <w:sz w:val="16"/>
                <w:szCs w:val="16"/>
              </w:rPr>
              <w:t xml:space="preserve">Injury to public, </w:t>
            </w:r>
            <w:proofErr w:type="gramStart"/>
            <w:r w:rsidRPr="00770C1F">
              <w:rPr>
                <w:rFonts w:cs="Arial"/>
                <w:sz w:val="16"/>
                <w:szCs w:val="16"/>
              </w:rPr>
              <w:t>staff</w:t>
            </w:r>
            <w:proofErr w:type="gramEnd"/>
            <w:r w:rsidRPr="00770C1F">
              <w:rPr>
                <w:rFonts w:cs="Arial"/>
                <w:sz w:val="16"/>
                <w:szCs w:val="16"/>
              </w:rPr>
              <w:t xml:space="preserve"> and contractors</w:t>
            </w:r>
          </w:p>
          <w:p w14:paraId="57EC0937" w14:textId="152A685D" w:rsidR="00770C1F" w:rsidRDefault="00770C1F" w:rsidP="00770C1F">
            <w:pPr>
              <w:tabs>
                <w:tab w:val="clear" w:pos="567"/>
              </w:tabs>
              <w:ind w:right="113"/>
              <w:rPr>
                <w:rFonts w:cs="Arial"/>
                <w:sz w:val="16"/>
                <w:szCs w:val="16"/>
              </w:rPr>
            </w:pPr>
          </w:p>
          <w:p w14:paraId="56A662FE" w14:textId="505F7C2C" w:rsidR="0036034F" w:rsidRPr="00B67442" w:rsidRDefault="00770C1F" w:rsidP="00770C1F">
            <w:pPr>
              <w:tabs>
                <w:tab w:val="clear" w:pos="567"/>
              </w:tabs>
              <w:ind w:right="113"/>
              <w:rPr>
                <w:rFonts w:cs="Arial"/>
                <w:sz w:val="16"/>
                <w:szCs w:val="16"/>
              </w:rPr>
            </w:pPr>
            <w:r w:rsidRPr="00770C1F">
              <w:rPr>
                <w:rFonts w:cs="Arial"/>
                <w:sz w:val="16"/>
                <w:szCs w:val="16"/>
              </w:rPr>
              <w:t>Damage to vehicle and assets</w:t>
            </w:r>
          </w:p>
        </w:tc>
        <w:tc>
          <w:tcPr>
            <w:tcW w:w="3090" w:type="dxa"/>
          </w:tcPr>
          <w:p w14:paraId="435B8134" w14:textId="77777777" w:rsidR="00770C1F" w:rsidRDefault="00770C1F" w:rsidP="00770C1F">
            <w:pPr>
              <w:numPr>
                <w:ilvl w:val="0"/>
                <w:numId w:val="4"/>
              </w:numPr>
              <w:tabs>
                <w:tab w:val="clear" w:pos="567"/>
              </w:tabs>
              <w:ind w:right="113" w:hanging="275"/>
              <w:rPr>
                <w:rFonts w:cs="Arial"/>
                <w:sz w:val="16"/>
                <w:szCs w:val="16"/>
              </w:rPr>
            </w:pPr>
            <w:r>
              <w:rPr>
                <w:rFonts w:cs="Arial"/>
                <w:sz w:val="16"/>
                <w:szCs w:val="16"/>
              </w:rPr>
              <w:t>&lt;Insert control&gt;</w:t>
            </w:r>
          </w:p>
          <w:p w14:paraId="48308DB4" w14:textId="77777777" w:rsidR="0036034F" w:rsidRPr="00B67442" w:rsidRDefault="0036034F" w:rsidP="000B59D9">
            <w:pPr>
              <w:rPr>
                <w:rFonts w:cs="Arial"/>
                <w:sz w:val="16"/>
                <w:szCs w:val="16"/>
              </w:rPr>
            </w:pPr>
          </w:p>
        </w:tc>
        <w:tc>
          <w:tcPr>
            <w:tcW w:w="2377" w:type="dxa"/>
          </w:tcPr>
          <w:p w14:paraId="09B90DA8" w14:textId="77777777" w:rsidR="0036034F" w:rsidRPr="00B67442" w:rsidRDefault="0036034F" w:rsidP="000B59D9">
            <w:pPr>
              <w:rPr>
                <w:rFonts w:cs="Arial"/>
                <w:sz w:val="16"/>
                <w:szCs w:val="16"/>
              </w:rPr>
            </w:pPr>
          </w:p>
        </w:tc>
        <w:tc>
          <w:tcPr>
            <w:tcW w:w="3085" w:type="dxa"/>
          </w:tcPr>
          <w:p w14:paraId="1B4DA2A7" w14:textId="77777777" w:rsidR="0036034F" w:rsidRPr="00B67442" w:rsidRDefault="0036034F" w:rsidP="000B59D9">
            <w:pPr>
              <w:rPr>
                <w:rFonts w:cs="Arial"/>
                <w:sz w:val="16"/>
                <w:szCs w:val="16"/>
              </w:rPr>
            </w:pPr>
          </w:p>
        </w:tc>
      </w:tr>
      <w:tr w:rsidR="0036034F" w14:paraId="13102E93" w14:textId="77777777" w:rsidTr="00877D6D">
        <w:tc>
          <w:tcPr>
            <w:tcW w:w="395" w:type="dxa"/>
          </w:tcPr>
          <w:p w14:paraId="4BD86263" w14:textId="3A950FDE" w:rsidR="0036034F" w:rsidRPr="00B67442" w:rsidRDefault="00796B9A" w:rsidP="000B59D9">
            <w:pPr>
              <w:rPr>
                <w:rFonts w:cs="Arial"/>
                <w:sz w:val="16"/>
                <w:szCs w:val="16"/>
              </w:rPr>
            </w:pPr>
            <w:r>
              <w:rPr>
                <w:rFonts w:cs="Arial"/>
                <w:sz w:val="16"/>
                <w:szCs w:val="16"/>
              </w:rPr>
              <w:lastRenderedPageBreak/>
              <w:t>1</w:t>
            </w:r>
            <w:r w:rsidR="006A2D27">
              <w:rPr>
                <w:rFonts w:cs="Arial"/>
                <w:sz w:val="16"/>
                <w:szCs w:val="16"/>
              </w:rPr>
              <w:t>2</w:t>
            </w:r>
          </w:p>
        </w:tc>
        <w:tc>
          <w:tcPr>
            <w:tcW w:w="2946" w:type="dxa"/>
          </w:tcPr>
          <w:p w14:paraId="4743550B" w14:textId="094CD6EE" w:rsidR="0036034F" w:rsidRPr="00C90B6E" w:rsidRDefault="004A05FD" w:rsidP="000B59D9">
            <w:pPr>
              <w:rPr>
                <w:rFonts w:cs="Arial"/>
                <w:sz w:val="16"/>
                <w:szCs w:val="16"/>
              </w:rPr>
            </w:pPr>
            <w:r w:rsidRPr="004A05FD">
              <w:rPr>
                <w:rFonts w:cs="Arial"/>
                <w:sz w:val="16"/>
                <w:szCs w:val="16"/>
              </w:rPr>
              <w:t>Excessive</w:t>
            </w:r>
            <w:r w:rsidRPr="004A05FD">
              <w:rPr>
                <w:rFonts w:cs="Arial"/>
                <w:b/>
                <w:bCs/>
                <w:sz w:val="16"/>
                <w:szCs w:val="16"/>
              </w:rPr>
              <w:t xml:space="preserve"> noise</w:t>
            </w:r>
            <w:r w:rsidR="00C90B6E">
              <w:rPr>
                <w:rFonts w:cs="Arial"/>
                <w:b/>
                <w:bCs/>
                <w:sz w:val="16"/>
                <w:szCs w:val="16"/>
              </w:rPr>
              <w:t xml:space="preserve"> </w:t>
            </w:r>
            <w:r w:rsidR="00C90B6E">
              <w:rPr>
                <w:rFonts w:cs="Arial"/>
                <w:sz w:val="16"/>
                <w:szCs w:val="16"/>
              </w:rPr>
              <w:t>– including amplified music, drumming and public address systems.</w:t>
            </w:r>
          </w:p>
        </w:tc>
        <w:tc>
          <w:tcPr>
            <w:tcW w:w="2669" w:type="dxa"/>
          </w:tcPr>
          <w:p w14:paraId="69790A95" w14:textId="4A632477" w:rsidR="004A05FD" w:rsidRDefault="004A05FD" w:rsidP="004A05FD">
            <w:pPr>
              <w:tabs>
                <w:tab w:val="clear" w:pos="567"/>
              </w:tabs>
              <w:ind w:right="113"/>
              <w:rPr>
                <w:rFonts w:cs="Arial"/>
                <w:sz w:val="16"/>
                <w:szCs w:val="16"/>
              </w:rPr>
            </w:pPr>
            <w:r w:rsidRPr="004A05FD">
              <w:rPr>
                <w:rFonts w:cs="Arial"/>
                <w:sz w:val="16"/>
                <w:szCs w:val="16"/>
              </w:rPr>
              <w:t xml:space="preserve">Noise induced hearing loss to staff, </w:t>
            </w:r>
            <w:proofErr w:type="gramStart"/>
            <w:r w:rsidRPr="004A05FD">
              <w:rPr>
                <w:rFonts w:cs="Arial"/>
                <w:sz w:val="16"/>
                <w:szCs w:val="16"/>
              </w:rPr>
              <w:t>contractors</w:t>
            </w:r>
            <w:proofErr w:type="gramEnd"/>
            <w:r w:rsidRPr="004A05FD">
              <w:rPr>
                <w:rFonts w:cs="Arial"/>
                <w:sz w:val="16"/>
                <w:szCs w:val="16"/>
              </w:rPr>
              <w:t xml:space="preserve"> and members of the public</w:t>
            </w:r>
          </w:p>
          <w:p w14:paraId="587AD786" w14:textId="7BAB17E7" w:rsidR="004A05FD" w:rsidRDefault="004A05FD" w:rsidP="004A05FD">
            <w:pPr>
              <w:tabs>
                <w:tab w:val="clear" w:pos="567"/>
              </w:tabs>
              <w:ind w:right="113"/>
              <w:rPr>
                <w:rFonts w:cs="Arial"/>
                <w:sz w:val="16"/>
                <w:szCs w:val="16"/>
              </w:rPr>
            </w:pPr>
          </w:p>
          <w:p w14:paraId="7D22621B" w14:textId="7EA85D3C" w:rsidR="0036034F" w:rsidRPr="00B67442" w:rsidRDefault="004A05FD" w:rsidP="004A05FD">
            <w:pPr>
              <w:tabs>
                <w:tab w:val="clear" w:pos="567"/>
              </w:tabs>
              <w:ind w:right="113"/>
              <w:rPr>
                <w:rFonts w:cs="Arial"/>
                <w:sz w:val="16"/>
                <w:szCs w:val="16"/>
              </w:rPr>
            </w:pPr>
            <w:r w:rsidRPr="004A05FD">
              <w:rPr>
                <w:rFonts w:cs="Arial"/>
                <w:sz w:val="16"/>
                <w:szCs w:val="16"/>
              </w:rPr>
              <w:t>Unpleasant</w:t>
            </w:r>
            <w:r>
              <w:rPr>
                <w:rFonts w:cs="Arial"/>
                <w:sz w:val="16"/>
                <w:szCs w:val="16"/>
              </w:rPr>
              <w:t xml:space="preserve"> level for</w:t>
            </w:r>
            <w:r w:rsidRPr="004A05FD">
              <w:rPr>
                <w:rFonts w:cs="Arial"/>
                <w:sz w:val="16"/>
                <w:szCs w:val="16"/>
              </w:rPr>
              <w:t xml:space="preserve"> business owners, </w:t>
            </w:r>
            <w:proofErr w:type="gramStart"/>
            <w:r w:rsidRPr="004A05FD">
              <w:rPr>
                <w:rFonts w:cs="Arial"/>
                <w:sz w:val="16"/>
                <w:szCs w:val="16"/>
              </w:rPr>
              <w:t>residents</w:t>
            </w:r>
            <w:proofErr w:type="gramEnd"/>
            <w:r w:rsidRPr="004A05FD">
              <w:rPr>
                <w:rFonts w:cs="Arial"/>
                <w:sz w:val="16"/>
                <w:szCs w:val="16"/>
              </w:rPr>
              <w:t xml:space="preserve"> and community members  </w:t>
            </w:r>
          </w:p>
        </w:tc>
        <w:tc>
          <w:tcPr>
            <w:tcW w:w="3090" w:type="dxa"/>
          </w:tcPr>
          <w:p w14:paraId="287883E8" w14:textId="77777777" w:rsidR="00770C1F" w:rsidRDefault="00770C1F" w:rsidP="00770C1F">
            <w:pPr>
              <w:numPr>
                <w:ilvl w:val="0"/>
                <w:numId w:val="4"/>
              </w:numPr>
              <w:tabs>
                <w:tab w:val="clear" w:pos="567"/>
              </w:tabs>
              <w:ind w:right="113" w:hanging="275"/>
              <w:rPr>
                <w:rFonts w:cs="Arial"/>
                <w:sz w:val="16"/>
                <w:szCs w:val="16"/>
              </w:rPr>
            </w:pPr>
            <w:r>
              <w:rPr>
                <w:rFonts w:cs="Arial"/>
                <w:sz w:val="16"/>
                <w:szCs w:val="16"/>
              </w:rPr>
              <w:t>&lt;Insert control&gt;</w:t>
            </w:r>
          </w:p>
          <w:p w14:paraId="2B1AA138" w14:textId="77777777" w:rsidR="0036034F" w:rsidRPr="00B67442" w:rsidRDefault="0036034F" w:rsidP="000B59D9">
            <w:pPr>
              <w:rPr>
                <w:rFonts w:cs="Arial"/>
                <w:sz w:val="16"/>
                <w:szCs w:val="16"/>
              </w:rPr>
            </w:pPr>
          </w:p>
        </w:tc>
        <w:tc>
          <w:tcPr>
            <w:tcW w:w="2377" w:type="dxa"/>
          </w:tcPr>
          <w:p w14:paraId="37A79B1D" w14:textId="77777777" w:rsidR="0036034F" w:rsidRPr="00B67442" w:rsidRDefault="0036034F" w:rsidP="000B59D9">
            <w:pPr>
              <w:rPr>
                <w:rFonts w:cs="Arial"/>
                <w:sz w:val="16"/>
                <w:szCs w:val="16"/>
              </w:rPr>
            </w:pPr>
          </w:p>
        </w:tc>
        <w:tc>
          <w:tcPr>
            <w:tcW w:w="3085" w:type="dxa"/>
          </w:tcPr>
          <w:p w14:paraId="33F68319" w14:textId="77777777" w:rsidR="0036034F" w:rsidRPr="00B67442" w:rsidRDefault="0036034F" w:rsidP="000B59D9">
            <w:pPr>
              <w:rPr>
                <w:rFonts w:cs="Arial"/>
                <w:sz w:val="16"/>
                <w:szCs w:val="16"/>
              </w:rPr>
            </w:pPr>
          </w:p>
        </w:tc>
      </w:tr>
      <w:tr w:rsidR="0036034F" w14:paraId="0F2FBF2F" w14:textId="77777777" w:rsidTr="00877D6D">
        <w:tc>
          <w:tcPr>
            <w:tcW w:w="395" w:type="dxa"/>
          </w:tcPr>
          <w:p w14:paraId="6A949E84" w14:textId="0D3FB34E" w:rsidR="0036034F" w:rsidRPr="00B67442" w:rsidRDefault="004A05FD" w:rsidP="000B59D9">
            <w:pPr>
              <w:rPr>
                <w:rFonts w:cs="Arial"/>
                <w:sz w:val="16"/>
                <w:szCs w:val="16"/>
              </w:rPr>
            </w:pPr>
            <w:r>
              <w:rPr>
                <w:rFonts w:cs="Arial"/>
                <w:sz w:val="16"/>
                <w:szCs w:val="16"/>
              </w:rPr>
              <w:t>1</w:t>
            </w:r>
            <w:r w:rsidR="006A2D27">
              <w:rPr>
                <w:rFonts w:cs="Arial"/>
                <w:sz w:val="16"/>
                <w:szCs w:val="16"/>
              </w:rPr>
              <w:t>3</w:t>
            </w:r>
          </w:p>
        </w:tc>
        <w:tc>
          <w:tcPr>
            <w:tcW w:w="2946" w:type="dxa"/>
          </w:tcPr>
          <w:p w14:paraId="62922264" w14:textId="1C2E1E85" w:rsidR="0036034F" w:rsidRPr="004A05FD" w:rsidRDefault="004A05FD" w:rsidP="000B59D9">
            <w:pPr>
              <w:rPr>
                <w:rFonts w:cs="Arial"/>
                <w:b/>
                <w:bCs/>
                <w:sz w:val="16"/>
                <w:szCs w:val="16"/>
              </w:rPr>
            </w:pPr>
            <w:r w:rsidRPr="004A05FD">
              <w:rPr>
                <w:rFonts w:cs="Arial"/>
                <w:b/>
                <w:bCs/>
                <w:sz w:val="16"/>
                <w:szCs w:val="16"/>
              </w:rPr>
              <w:t xml:space="preserve">Volatile situations </w:t>
            </w:r>
            <w:r w:rsidRPr="004A05FD">
              <w:rPr>
                <w:rFonts w:cs="Arial"/>
                <w:sz w:val="16"/>
                <w:szCs w:val="16"/>
              </w:rPr>
              <w:t>e.g.,</w:t>
            </w:r>
            <w:r>
              <w:rPr>
                <w:rFonts w:cs="Arial"/>
                <w:sz w:val="16"/>
                <w:szCs w:val="16"/>
              </w:rPr>
              <w:t xml:space="preserve"> </w:t>
            </w:r>
            <w:r w:rsidR="006A2D27">
              <w:rPr>
                <w:rFonts w:cs="Arial"/>
                <w:sz w:val="16"/>
                <w:szCs w:val="16"/>
              </w:rPr>
              <w:t xml:space="preserve">anti-social behaviour due to intoxication, </w:t>
            </w:r>
            <w:r>
              <w:rPr>
                <w:rFonts w:cs="Arial"/>
                <w:sz w:val="16"/>
                <w:szCs w:val="16"/>
              </w:rPr>
              <w:t xml:space="preserve">demonstration of political, </w:t>
            </w:r>
            <w:proofErr w:type="gramStart"/>
            <w:r>
              <w:rPr>
                <w:rFonts w:cs="Arial"/>
                <w:sz w:val="16"/>
                <w:szCs w:val="16"/>
              </w:rPr>
              <w:t>social</w:t>
            </w:r>
            <w:proofErr w:type="gramEnd"/>
            <w:r>
              <w:rPr>
                <w:rFonts w:cs="Arial"/>
                <w:sz w:val="16"/>
                <w:szCs w:val="16"/>
              </w:rPr>
              <w:t xml:space="preserve"> or religious disagreements, armed/dangerous intruder, bomb threat etc.</w:t>
            </w:r>
          </w:p>
        </w:tc>
        <w:tc>
          <w:tcPr>
            <w:tcW w:w="2669" w:type="dxa"/>
          </w:tcPr>
          <w:p w14:paraId="3E6941AF" w14:textId="5701374C" w:rsidR="004A05FD" w:rsidRDefault="004A05FD" w:rsidP="000B59D9">
            <w:pPr>
              <w:rPr>
                <w:rFonts w:cs="Arial"/>
                <w:sz w:val="16"/>
                <w:szCs w:val="16"/>
              </w:rPr>
            </w:pPr>
            <w:r w:rsidRPr="004A05FD">
              <w:rPr>
                <w:rFonts w:cs="Arial"/>
                <w:sz w:val="16"/>
                <w:szCs w:val="16"/>
              </w:rPr>
              <w:t xml:space="preserve">Bodily injury and trauma to staff, </w:t>
            </w:r>
            <w:proofErr w:type="gramStart"/>
            <w:r w:rsidRPr="004A05FD">
              <w:rPr>
                <w:rFonts w:cs="Arial"/>
                <w:sz w:val="16"/>
                <w:szCs w:val="16"/>
              </w:rPr>
              <w:t>contractors</w:t>
            </w:r>
            <w:proofErr w:type="gramEnd"/>
            <w:r w:rsidRPr="004A05FD">
              <w:rPr>
                <w:rFonts w:cs="Arial"/>
                <w:sz w:val="16"/>
                <w:szCs w:val="16"/>
              </w:rPr>
              <w:t xml:space="preserve"> and members of the public</w:t>
            </w:r>
          </w:p>
          <w:p w14:paraId="1B3E45F9" w14:textId="6709AACB" w:rsidR="004A05FD" w:rsidRPr="004A05FD" w:rsidRDefault="004A05FD" w:rsidP="000B59D9">
            <w:pPr>
              <w:rPr>
                <w:rFonts w:cs="Arial"/>
                <w:sz w:val="16"/>
                <w:szCs w:val="16"/>
              </w:rPr>
            </w:pPr>
            <w:r w:rsidRPr="004A05FD">
              <w:rPr>
                <w:rFonts w:cs="Arial"/>
                <w:sz w:val="16"/>
                <w:szCs w:val="16"/>
              </w:rPr>
              <w:t xml:space="preserve">Trauma and injury to staff, </w:t>
            </w:r>
            <w:proofErr w:type="gramStart"/>
            <w:r w:rsidRPr="004A05FD">
              <w:rPr>
                <w:rFonts w:cs="Arial"/>
                <w:sz w:val="16"/>
                <w:szCs w:val="16"/>
              </w:rPr>
              <w:t>contractors</w:t>
            </w:r>
            <w:proofErr w:type="gramEnd"/>
            <w:r w:rsidRPr="004A05FD">
              <w:rPr>
                <w:rFonts w:cs="Arial"/>
                <w:sz w:val="16"/>
                <w:szCs w:val="16"/>
              </w:rPr>
              <w:t xml:space="preserve"> and members of the public</w:t>
            </w:r>
          </w:p>
        </w:tc>
        <w:tc>
          <w:tcPr>
            <w:tcW w:w="3090" w:type="dxa"/>
          </w:tcPr>
          <w:p w14:paraId="326910DB" w14:textId="77777777" w:rsidR="00770C1F" w:rsidRDefault="00770C1F" w:rsidP="00770C1F">
            <w:pPr>
              <w:numPr>
                <w:ilvl w:val="0"/>
                <w:numId w:val="4"/>
              </w:numPr>
              <w:tabs>
                <w:tab w:val="clear" w:pos="567"/>
              </w:tabs>
              <w:ind w:right="113" w:hanging="275"/>
              <w:rPr>
                <w:rFonts w:cs="Arial"/>
                <w:sz w:val="16"/>
                <w:szCs w:val="16"/>
              </w:rPr>
            </w:pPr>
            <w:r>
              <w:rPr>
                <w:rFonts w:cs="Arial"/>
                <w:sz w:val="16"/>
                <w:szCs w:val="16"/>
              </w:rPr>
              <w:t>&lt;Insert control&gt;</w:t>
            </w:r>
          </w:p>
          <w:p w14:paraId="3F0F2DA9" w14:textId="77777777" w:rsidR="0036034F" w:rsidRPr="00B67442" w:rsidRDefault="0036034F" w:rsidP="000B59D9">
            <w:pPr>
              <w:rPr>
                <w:rFonts w:cs="Arial"/>
                <w:sz w:val="16"/>
                <w:szCs w:val="16"/>
              </w:rPr>
            </w:pPr>
          </w:p>
        </w:tc>
        <w:tc>
          <w:tcPr>
            <w:tcW w:w="2377" w:type="dxa"/>
          </w:tcPr>
          <w:p w14:paraId="44577BD2" w14:textId="77777777" w:rsidR="0036034F" w:rsidRPr="00B67442" w:rsidRDefault="0036034F" w:rsidP="000B59D9">
            <w:pPr>
              <w:rPr>
                <w:rFonts w:cs="Arial"/>
                <w:sz w:val="16"/>
                <w:szCs w:val="16"/>
              </w:rPr>
            </w:pPr>
          </w:p>
        </w:tc>
        <w:tc>
          <w:tcPr>
            <w:tcW w:w="3085" w:type="dxa"/>
          </w:tcPr>
          <w:p w14:paraId="6B35EF71" w14:textId="77777777" w:rsidR="0036034F" w:rsidRPr="00B67442" w:rsidRDefault="0036034F" w:rsidP="000B59D9">
            <w:pPr>
              <w:rPr>
                <w:rFonts w:cs="Arial"/>
                <w:sz w:val="16"/>
                <w:szCs w:val="16"/>
              </w:rPr>
            </w:pPr>
          </w:p>
        </w:tc>
      </w:tr>
      <w:tr w:rsidR="0036034F" w14:paraId="38839B80" w14:textId="77777777" w:rsidTr="00877D6D">
        <w:tc>
          <w:tcPr>
            <w:tcW w:w="395" w:type="dxa"/>
          </w:tcPr>
          <w:p w14:paraId="4FF3FA59" w14:textId="0C85A381" w:rsidR="0036034F" w:rsidRPr="00B67442" w:rsidRDefault="00877D6D" w:rsidP="000B59D9">
            <w:pPr>
              <w:rPr>
                <w:rFonts w:cs="Arial"/>
                <w:sz w:val="16"/>
                <w:szCs w:val="16"/>
              </w:rPr>
            </w:pPr>
            <w:r>
              <w:rPr>
                <w:rFonts w:cs="Arial"/>
                <w:sz w:val="16"/>
                <w:szCs w:val="16"/>
              </w:rPr>
              <w:t>1</w:t>
            </w:r>
            <w:r w:rsidR="006A2D27">
              <w:rPr>
                <w:rFonts w:cs="Arial"/>
                <w:sz w:val="16"/>
                <w:szCs w:val="16"/>
              </w:rPr>
              <w:t>4</w:t>
            </w:r>
          </w:p>
        </w:tc>
        <w:tc>
          <w:tcPr>
            <w:tcW w:w="2946" w:type="dxa"/>
          </w:tcPr>
          <w:p w14:paraId="5DD8132E" w14:textId="275B9382" w:rsidR="0036034F" w:rsidRPr="00877D6D" w:rsidRDefault="00877D6D" w:rsidP="000B59D9">
            <w:pPr>
              <w:rPr>
                <w:rFonts w:cs="Arial"/>
                <w:sz w:val="16"/>
                <w:szCs w:val="16"/>
              </w:rPr>
            </w:pPr>
            <w:r w:rsidRPr="00877D6D">
              <w:rPr>
                <w:rFonts w:cs="Arial"/>
                <w:sz w:val="16"/>
                <w:szCs w:val="16"/>
              </w:rPr>
              <w:t xml:space="preserve">Regular </w:t>
            </w:r>
            <w:r w:rsidRPr="00877D6D">
              <w:rPr>
                <w:rFonts w:cs="Arial"/>
                <w:b/>
                <w:bCs/>
                <w:sz w:val="16"/>
                <w:szCs w:val="16"/>
              </w:rPr>
              <w:t>cleaning</w:t>
            </w:r>
            <w:r w:rsidRPr="00877D6D">
              <w:rPr>
                <w:rFonts w:cs="Arial"/>
                <w:sz w:val="16"/>
                <w:szCs w:val="16"/>
              </w:rPr>
              <w:t xml:space="preserve"> of facilities and equipment not completed during event</w:t>
            </w:r>
            <w:r>
              <w:rPr>
                <w:rFonts w:cs="Arial"/>
                <w:sz w:val="16"/>
                <w:szCs w:val="16"/>
              </w:rPr>
              <w:t xml:space="preserve"> (including toilets)</w:t>
            </w:r>
          </w:p>
        </w:tc>
        <w:tc>
          <w:tcPr>
            <w:tcW w:w="2669" w:type="dxa"/>
          </w:tcPr>
          <w:p w14:paraId="4564A64D" w14:textId="23019A21" w:rsidR="0036034F" w:rsidRPr="00B67442" w:rsidRDefault="00877D6D" w:rsidP="000B59D9">
            <w:pPr>
              <w:rPr>
                <w:rFonts w:cs="Arial"/>
                <w:sz w:val="16"/>
                <w:szCs w:val="16"/>
              </w:rPr>
            </w:pPr>
            <w:r>
              <w:rPr>
                <w:rFonts w:cs="Arial"/>
                <w:sz w:val="16"/>
                <w:szCs w:val="16"/>
              </w:rPr>
              <w:t>Transmission of disease.</w:t>
            </w:r>
          </w:p>
        </w:tc>
        <w:tc>
          <w:tcPr>
            <w:tcW w:w="3090" w:type="dxa"/>
          </w:tcPr>
          <w:p w14:paraId="03B87688" w14:textId="77777777" w:rsidR="00770C1F" w:rsidRDefault="00770C1F" w:rsidP="00770C1F">
            <w:pPr>
              <w:numPr>
                <w:ilvl w:val="0"/>
                <w:numId w:val="4"/>
              </w:numPr>
              <w:tabs>
                <w:tab w:val="clear" w:pos="567"/>
              </w:tabs>
              <w:ind w:right="113" w:hanging="275"/>
              <w:rPr>
                <w:rFonts w:cs="Arial"/>
                <w:sz w:val="16"/>
                <w:szCs w:val="16"/>
              </w:rPr>
            </w:pPr>
            <w:r>
              <w:rPr>
                <w:rFonts w:cs="Arial"/>
                <w:sz w:val="16"/>
                <w:szCs w:val="16"/>
              </w:rPr>
              <w:t>&lt;Insert control&gt;</w:t>
            </w:r>
          </w:p>
          <w:p w14:paraId="414CA29A" w14:textId="77777777" w:rsidR="0036034F" w:rsidRPr="00B67442" w:rsidRDefault="0036034F" w:rsidP="000B59D9">
            <w:pPr>
              <w:rPr>
                <w:rFonts w:cs="Arial"/>
                <w:sz w:val="16"/>
                <w:szCs w:val="16"/>
              </w:rPr>
            </w:pPr>
          </w:p>
        </w:tc>
        <w:tc>
          <w:tcPr>
            <w:tcW w:w="2377" w:type="dxa"/>
          </w:tcPr>
          <w:p w14:paraId="3406C47D" w14:textId="77777777" w:rsidR="0036034F" w:rsidRPr="00B67442" w:rsidRDefault="0036034F" w:rsidP="000B59D9">
            <w:pPr>
              <w:rPr>
                <w:rFonts w:cs="Arial"/>
                <w:sz w:val="16"/>
                <w:szCs w:val="16"/>
              </w:rPr>
            </w:pPr>
          </w:p>
        </w:tc>
        <w:tc>
          <w:tcPr>
            <w:tcW w:w="3085" w:type="dxa"/>
          </w:tcPr>
          <w:p w14:paraId="02ACC163" w14:textId="77777777" w:rsidR="0036034F" w:rsidRPr="00B67442" w:rsidRDefault="0036034F" w:rsidP="000B59D9">
            <w:pPr>
              <w:rPr>
                <w:rFonts w:cs="Arial"/>
                <w:sz w:val="16"/>
                <w:szCs w:val="16"/>
              </w:rPr>
            </w:pPr>
          </w:p>
        </w:tc>
      </w:tr>
      <w:tr w:rsidR="0036034F" w14:paraId="409D015E" w14:textId="77777777" w:rsidTr="00877D6D">
        <w:tc>
          <w:tcPr>
            <w:tcW w:w="395" w:type="dxa"/>
          </w:tcPr>
          <w:p w14:paraId="724B512D" w14:textId="55417AF8" w:rsidR="0036034F" w:rsidRPr="00B67442" w:rsidRDefault="00877D6D" w:rsidP="000B59D9">
            <w:pPr>
              <w:rPr>
                <w:rFonts w:cs="Arial"/>
                <w:sz w:val="16"/>
                <w:szCs w:val="16"/>
              </w:rPr>
            </w:pPr>
            <w:r>
              <w:rPr>
                <w:rFonts w:cs="Arial"/>
                <w:sz w:val="16"/>
                <w:szCs w:val="16"/>
              </w:rPr>
              <w:t>1</w:t>
            </w:r>
            <w:r w:rsidR="006A2D27">
              <w:rPr>
                <w:rFonts w:cs="Arial"/>
                <w:sz w:val="16"/>
                <w:szCs w:val="16"/>
              </w:rPr>
              <w:t>5</w:t>
            </w:r>
          </w:p>
        </w:tc>
        <w:tc>
          <w:tcPr>
            <w:tcW w:w="2946" w:type="dxa"/>
          </w:tcPr>
          <w:p w14:paraId="4E762A80" w14:textId="4552C619" w:rsidR="0036034F" w:rsidRPr="00877D6D" w:rsidRDefault="00877D6D" w:rsidP="000B59D9">
            <w:pPr>
              <w:rPr>
                <w:rFonts w:cs="Arial"/>
                <w:b/>
                <w:bCs/>
                <w:sz w:val="16"/>
                <w:szCs w:val="16"/>
              </w:rPr>
            </w:pPr>
            <w:r w:rsidRPr="00877D6D">
              <w:rPr>
                <w:rFonts w:cs="Arial"/>
                <w:b/>
                <w:bCs/>
                <w:sz w:val="16"/>
                <w:szCs w:val="16"/>
              </w:rPr>
              <w:t>Power failure</w:t>
            </w:r>
            <w:r>
              <w:rPr>
                <w:rFonts w:cs="Arial"/>
                <w:b/>
                <w:bCs/>
                <w:sz w:val="16"/>
                <w:szCs w:val="16"/>
              </w:rPr>
              <w:t xml:space="preserve"> </w:t>
            </w:r>
          </w:p>
        </w:tc>
        <w:tc>
          <w:tcPr>
            <w:tcW w:w="2669" w:type="dxa"/>
          </w:tcPr>
          <w:p w14:paraId="6AE90FA2" w14:textId="6AB85A35" w:rsidR="00877D6D" w:rsidRPr="00E14666" w:rsidRDefault="00877D6D" w:rsidP="00877D6D">
            <w:pPr>
              <w:tabs>
                <w:tab w:val="clear" w:pos="567"/>
              </w:tabs>
              <w:ind w:right="113"/>
              <w:rPr>
                <w:rFonts w:cs="Arial"/>
                <w:sz w:val="16"/>
                <w:szCs w:val="16"/>
              </w:rPr>
            </w:pPr>
            <w:r>
              <w:rPr>
                <w:rFonts w:cs="Arial"/>
                <w:sz w:val="16"/>
                <w:szCs w:val="16"/>
              </w:rPr>
              <w:t>Power failure</w:t>
            </w:r>
            <w:r w:rsidRPr="00E14666">
              <w:rPr>
                <w:rFonts w:cs="Arial"/>
                <w:sz w:val="16"/>
                <w:szCs w:val="16"/>
              </w:rPr>
              <w:t xml:space="preserve"> causes injury or illness to staff, </w:t>
            </w:r>
            <w:proofErr w:type="gramStart"/>
            <w:r w:rsidRPr="00E14666">
              <w:rPr>
                <w:rFonts w:cs="Arial"/>
                <w:sz w:val="16"/>
                <w:szCs w:val="16"/>
              </w:rPr>
              <w:t>contractors</w:t>
            </w:r>
            <w:proofErr w:type="gramEnd"/>
            <w:r w:rsidRPr="00E14666">
              <w:rPr>
                <w:rFonts w:cs="Arial"/>
                <w:sz w:val="16"/>
                <w:szCs w:val="16"/>
              </w:rPr>
              <w:t xml:space="preserve"> or attendees.</w:t>
            </w:r>
          </w:p>
          <w:p w14:paraId="0A09B39D" w14:textId="77777777" w:rsidR="00877D6D" w:rsidRPr="00E14666" w:rsidRDefault="00877D6D" w:rsidP="00877D6D">
            <w:pPr>
              <w:tabs>
                <w:tab w:val="clear" w:pos="567"/>
              </w:tabs>
              <w:ind w:right="113"/>
              <w:rPr>
                <w:rFonts w:cs="Arial"/>
                <w:sz w:val="16"/>
                <w:szCs w:val="16"/>
              </w:rPr>
            </w:pPr>
          </w:p>
          <w:p w14:paraId="264953C8" w14:textId="00D611A2" w:rsidR="0036034F" w:rsidRPr="00B67442" w:rsidRDefault="00877D6D" w:rsidP="00877D6D">
            <w:pPr>
              <w:tabs>
                <w:tab w:val="clear" w:pos="567"/>
              </w:tabs>
              <w:ind w:right="113"/>
              <w:rPr>
                <w:rFonts w:cs="Arial"/>
                <w:sz w:val="16"/>
                <w:szCs w:val="16"/>
              </w:rPr>
            </w:pPr>
            <w:r w:rsidRPr="00E14666">
              <w:rPr>
                <w:rFonts w:cs="Arial"/>
                <w:sz w:val="16"/>
                <w:szCs w:val="16"/>
              </w:rPr>
              <w:t xml:space="preserve">Event forced to stop due to </w:t>
            </w:r>
            <w:r>
              <w:rPr>
                <w:rFonts w:cs="Arial"/>
                <w:sz w:val="16"/>
                <w:szCs w:val="16"/>
              </w:rPr>
              <w:t>power outage</w:t>
            </w:r>
            <w:r w:rsidRPr="00E14666">
              <w:rPr>
                <w:rFonts w:cs="Arial"/>
                <w:sz w:val="16"/>
                <w:szCs w:val="16"/>
              </w:rPr>
              <w:t>.</w:t>
            </w:r>
          </w:p>
        </w:tc>
        <w:tc>
          <w:tcPr>
            <w:tcW w:w="3090" w:type="dxa"/>
          </w:tcPr>
          <w:p w14:paraId="56A7F222" w14:textId="77777777" w:rsidR="00770C1F" w:rsidRDefault="00770C1F" w:rsidP="00770C1F">
            <w:pPr>
              <w:numPr>
                <w:ilvl w:val="0"/>
                <w:numId w:val="4"/>
              </w:numPr>
              <w:tabs>
                <w:tab w:val="clear" w:pos="567"/>
              </w:tabs>
              <w:ind w:right="113" w:hanging="275"/>
              <w:rPr>
                <w:rFonts w:cs="Arial"/>
                <w:sz w:val="16"/>
                <w:szCs w:val="16"/>
              </w:rPr>
            </w:pPr>
            <w:r>
              <w:rPr>
                <w:rFonts w:cs="Arial"/>
                <w:sz w:val="16"/>
                <w:szCs w:val="16"/>
              </w:rPr>
              <w:t>&lt;Insert control&gt;</w:t>
            </w:r>
          </w:p>
          <w:p w14:paraId="661FECFB" w14:textId="77777777" w:rsidR="0036034F" w:rsidRPr="00B67442" w:rsidRDefault="0036034F" w:rsidP="000B59D9">
            <w:pPr>
              <w:rPr>
                <w:rFonts w:cs="Arial"/>
                <w:sz w:val="16"/>
                <w:szCs w:val="16"/>
              </w:rPr>
            </w:pPr>
          </w:p>
        </w:tc>
        <w:tc>
          <w:tcPr>
            <w:tcW w:w="2377" w:type="dxa"/>
          </w:tcPr>
          <w:p w14:paraId="71D34467" w14:textId="77777777" w:rsidR="0036034F" w:rsidRPr="00B67442" w:rsidRDefault="0036034F" w:rsidP="000B59D9">
            <w:pPr>
              <w:rPr>
                <w:rFonts w:cs="Arial"/>
                <w:sz w:val="16"/>
                <w:szCs w:val="16"/>
              </w:rPr>
            </w:pPr>
          </w:p>
        </w:tc>
        <w:tc>
          <w:tcPr>
            <w:tcW w:w="3085" w:type="dxa"/>
          </w:tcPr>
          <w:p w14:paraId="50F420D9" w14:textId="77777777" w:rsidR="0036034F" w:rsidRPr="00B67442" w:rsidRDefault="0036034F" w:rsidP="000B59D9">
            <w:pPr>
              <w:rPr>
                <w:rFonts w:cs="Arial"/>
                <w:sz w:val="16"/>
                <w:szCs w:val="16"/>
              </w:rPr>
            </w:pPr>
          </w:p>
        </w:tc>
      </w:tr>
      <w:tr w:rsidR="00912E02" w14:paraId="224F92CB" w14:textId="77777777" w:rsidTr="00877D6D">
        <w:tc>
          <w:tcPr>
            <w:tcW w:w="395" w:type="dxa"/>
          </w:tcPr>
          <w:p w14:paraId="6B254151" w14:textId="3A19D787" w:rsidR="00912E02" w:rsidRDefault="00912E02" w:rsidP="000B59D9">
            <w:pPr>
              <w:rPr>
                <w:rFonts w:cs="Arial"/>
                <w:sz w:val="16"/>
                <w:szCs w:val="16"/>
              </w:rPr>
            </w:pPr>
            <w:r>
              <w:rPr>
                <w:rFonts w:cs="Arial"/>
                <w:sz w:val="16"/>
                <w:szCs w:val="16"/>
              </w:rPr>
              <w:t>1</w:t>
            </w:r>
            <w:r w:rsidR="006A2D27">
              <w:rPr>
                <w:rFonts w:cs="Arial"/>
                <w:sz w:val="16"/>
                <w:szCs w:val="16"/>
              </w:rPr>
              <w:t>6</w:t>
            </w:r>
          </w:p>
        </w:tc>
        <w:tc>
          <w:tcPr>
            <w:tcW w:w="2946" w:type="dxa"/>
          </w:tcPr>
          <w:p w14:paraId="0F47A44F" w14:textId="0493CF84" w:rsidR="00912E02" w:rsidRPr="00877D6D" w:rsidRDefault="00912E02" w:rsidP="000B59D9">
            <w:pPr>
              <w:rPr>
                <w:rFonts w:cs="Arial"/>
                <w:b/>
                <w:bCs/>
                <w:sz w:val="16"/>
                <w:szCs w:val="16"/>
              </w:rPr>
            </w:pPr>
            <w:r>
              <w:rPr>
                <w:rFonts w:cs="Arial"/>
                <w:b/>
                <w:bCs/>
                <w:sz w:val="16"/>
                <w:szCs w:val="16"/>
              </w:rPr>
              <w:t>Sustainability</w:t>
            </w:r>
          </w:p>
        </w:tc>
        <w:tc>
          <w:tcPr>
            <w:tcW w:w="2669" w:type="dxa"/>
          </w:tcPr>
          <w:p w14:paraId="4A77231F" w14:textId="02DD250C" w:rsidR="00912E02" w:rsidRDefault="00912E02" w:rsidP="00877D6D">
            <w:pPr>
              <w:tabs>
                <w:tab w:val="clear" w:pos="567"/>
              </w:tabs>
              <w:ind w:right="113"/>
              <w:rPr>
                <w:rFonts w:cs="Arial"/>
                <w:sz w:val="16"/>
                <w:szCs w:val="16"/>
              </w:rPr>
            </w:pPr>
            <w:r>
              <w:rPr>
                <w:rFonts w:cs="Arial"/>
                <w:sz w:val="16"/>
                <w:szCs w:val="16"/>
              </w:rPr>
              <w:t>Removing the need to use single use plastics as part of your event to meet PAE’s Sustainability Policy.</w:t>
            </w:r>
          </w:p>
        </w:tc>
        <w:tc>
          <w:tcPr>
            <w:tcW w:w="3090" w:type="dxa"/>
          </w:tcPr>
          <w:p w14:paraId="578B2D7C" w14:textId="77777777" w:rsidR="00912E02" w:rsidRDefault="00912E02" w:rsidP="00770C1F">
            <w:pPr>
              <w:numPr>
                <w:ilvl w:val="0"/>
                <w:numId w:val="4"/>
              </w:numPr>
              <w:tabs>
                <w:tab w:val="clear" w:pos="567"/>
              </w:tabs>
              <w:ind w:right="113" w:hanging="275"/>
              <w:rPr>
                <w:rFonts w:cs="Arial"/>
                <w:sz w:val="16"/>
                <w:szCs w:val="16"/>
              </w:rPr>
            </w:pPr>
          </w:p>
        </w:tc>
        <w:tc>
          <w:tcPr>
            <w:tcW w:w="2377" w:type="dxa"/>
          </w:tcPr>
          <w:p w14:paraId="115CC3FE" w14:textId="77777777" w:rsidR="00912E02" w:rsidRPr="00B67442" w:rsidRDefault="00912E02" w:rsidP="000B59D9">
            <w:pPr>
              <w:rPr>
                <w:rFonts w:cs="Arial"/>
                <w:sz w:val="16"/>
                <w:szCs w:val="16"/>
              </w:rPr>
            </w:pPr>
          </w:p>
        </w:tc>
        <w:tc>
          <w:tcPr>
            <w:tcW w:w="3085" w:type="dxa"/>
          </w:tcPr>
          <w:p w14:paraId="2ED7A7DD" w14:textId="77777777" w:rsidR="00912E02" w:rsidRPr="00B67442" w:rsidRDefault="00912E02" w:rsidP="000B59D9">
            <w:pPr>
              <w:rPr>
                <w:rFonts w:cs="Arial"/>
                <w:sz w:val="16"/>
                <w:szCs w:val="16"/>
              </w:rPr>
            </w:pPr>
          </w:p>
        </w:tc>
      </w:tr>
      <w:tr w:rsidR="0036034F" w14:paraId="7B9447BF" w14:textId="77777777" w:rsidTr="00877D6D">
        <w:tc>
          <w:tcPr>
            <w:tcW w:w="395" w:type="dxa"/>
          </w:tcPr>
          <w:p w14:paraId="099C76D3" w14:textId="771C2635" w:rsidR="0036034F" w:rsidRPr="00B67442" w:rsidRDefault="000527EE" w:rsidP="000B59D9">
            <w:pPr>
              <w:rPr>
                <w:rFonts w:cs="Arial"/>
                <w:sz w:val="16"/>
                <w:szCs w:val="16"/>
              </w:rPr>
            </w:pPr>
            <w:r>
              <w:rPr>
                <w:rFonts w:cs="Arial"/>
                <w:sz w:val="16"/>
                <w:szCs w:val="16"/>
              </w:rPr>
              <w:t>1</w:t>
            </w:r>
            <w:r w:rsidR="006A2D27">
              <w:rPr>
                <w:rFonts w:cs="Arial"/>
                <w:sz w:val="16"/>
                <w:szCs w:val="16"/>
              </w:rPr>
              <w:t>7</w:t>
            </w:r>
          </w:p>
        </w:tc>
        <w:tc>
          <w:tcPr>
            <w:tcW w:w="2946" w:type="dxa"/>
          </w:tcPr>
          <w:p w14:paraId="52873F30" w14:textId="3A789D83" w:rsidR="0036034F" w:rsidRPr="00322289" w:rsidRDefault="00322289" w:rsidP="000B59D9">
            <w:pPr>
              <w:rPr>
                <w:rFonts w:cs="Arial"/>
                <w:b/>
                <w:bCs/>
                <w:sz w:val="16"/>
                <w:szCs w:val="16"/>
              </w:rPr>
            </w:pPr>
            <w:r w:rsidRPr="00322289">
              <w:rPr>
                <w:rFonts w:cs="Arial"/>
                <w:b/>
                <w:bCs/>
                <w:sz w:val="16"/>
                <w:szCs w:val="16"/>
              </w:rPr>
              <w:t>T</w:t>
            </w:r>
            <w:r w:rsidRPr="00322289">
              <w:rPr>
                <w:b/>
                <w:bCs/>
                <w:sz w:val="16"/>
                <w:szCs w:val="16"/>
              </w:rPr>
              <w:t>oilet facilities</w:t>
            </w:r>
          </w:p>
        </w:tc>
        <w:tc>
          <w:tcPr>
            <w:tcW w:w="2669" w:type="dxa"/>
          </w:tcPr>
          <w:p w14:paraId="01E06CA8" w14:textId="77777777" w:rsidR="0036034F" w:rsidRDefault="00322289" w:rsidP="000B59D9">
            <w:pPr>
              <w:rPr>
                <w:rFonts w:cs="Arial"/>
                <w:sz w:val="16"/>
                <w:szCs w:val="16"/>
              </w:rPr>
            </w:pPr>
            <w:r>
              <w:rPr>
                <w:rFonts w:cs="Arial"/>
                <w:sz w:val="16"/>
                <w:szCs w:val="16"/>
              </w:rPr>
              <w:t>Insufficient number to meet the needs of event attendees and staff.</w:t>
            </w:r>
          </w:p>
          <w:p w14:paraId="298FF9AB" w14:textId="69D4D092" w:rsidR="00322289" w:rsidRPr="00B67442" w:rsidRDefault="00322289" w:rsidP="000B59D9">
            <w:pPr>
              <w:rPr>
                <w:rFonts w:cs="Arial"/>
                <w:sz w:val="16"/>
                <w:szCs w:val="16"/>
              </w:rPr>
            </w:pPr>
          </w:p>
        </w:tc>
        <w:tc>
          <w:tcPr>
            <w:tcW w:w="3090" w:type="dxa"/>
          </w:tcPr>
          <w:p w14:paraId="0400DB12" w14:textId="77777777" w:rsidR="00770C1F" w:rsidRDefault="00770C1F" w:rsidP="00770C1F">
            <w:pPr>
              <w:numPr>
                <w:ilvl w:val="0"/>
                <w:numId w:val="4"/>
              </w:numPr>
              <w:tabs>
                <w:tab w:val="clear" w:pos="567"/>
              </w:tabs>
              <w:ind w:right="113" w:hanging="275"/>
              <w:rPr>
                <w:rFonts w:cs="Arial"/>
                <w:sz w:val="16"/>
                <w:szCs w:val="16"/>
              </w:rPr>
            </w:pPr>
            <w:r>
              <w:rPr>
                <w:rFonts w:cs="Arial"/>
                <w:sz w:val="16"/>
                <w:szCs w:val="16"/>
              </w:rPr>
              <w:t>&lt;Insert control&gt;</w:t>
            </w:r>
          </w:p>
          <w:p w14:paraId="1369D7CF" w14:textId="77777777" w:rsidR="0036034F" w:rsidRPr="00B67442" w:rsidRDefault="0036034F" w:rsidP="000B59D9">
            <w:pPr>
              <w:rPr>
                <w:rFonts w:cs="Arial"/>
                <w:sz w:val="16"/>
                <w:szCs w:val="16"/>
              </w:rPr>
            </w:pPr>
          </w:p>
        </w:tc>
        <w:tc>
          <w:tcPr>
            <w:tcW w:w="2377" w:type="dxa"/>
          </w:tcPr>
          <w:p w14:paraId="5E88ED00" w14:textId="77777777" w:rsidR="0036034F" w:rsidRPr="00B67442" w:rsidRDefault="0036034F" w:rsidP="000B59D9">
            <w:pPr>
              <w:rPr>
                <w:rFonts w:cs="Arial"/>
                <w:sz w:val="16"/>
                <w:szCs w:val="16"/>
              </w:rPr>
            </w:pPr>
          </w:p>
        </w:tc>
        <w:tc>
          <w:tcPr>
            <w:tcW w:w="3085" w:type="dxa"/>
          </w:tcPr>
          <w:p w14:paraId="45F8F9CF" w14:textId="77777777" w:rsidR="0036034F" w:rsidRPr="00B67442" w:rsidRDefault="0036034F" w:rsidP="000B59D9">
            <w:pPr>
              <w:rPr>
                <w:rFonts w:cs="Arial"/>
                <w:sz w:val="16"/>
                <w:szCs w:val="16"/>
              </w:rPr>
            </w:pPr>
          </w:p>
        </w:tc>
      </w:tr>
      <w:tr w:rsidR="0036034F" w14:paraId="5CFE0F30" w14:textId="77777777" w:rsidTr="00877D6D">
        <w:tc>
          <w:tcPr>
            <w:tcW w:w="395" w:type="dxa"/>
          </w:tcPr>
          <w:p w14:paraId="515014E6" w14:textId="329A9B62" w:rsidR="0036034F" w:rsidRPr="00B67442" w:rsidRDefault="000527EE" w:rsidP="000B59D9">
            <w:pPr>
              <w:rPr>
                <w:rFonts w:cs="Arial"/>
                <w:sz w:val="16"/>
                <w:szCs w:val="16"/>
              </w:rPr>
            </w:pPr>
            <w:r>
              <w:rPr>
                <w:rFonts w:cs="Arial"/>
                <w:sz w:val="16"/>
                <w:szCs w:val="16"/>
              </w:rPr>
              <w:t>1</w:t>
            </w:r>
            <w:r w:rsidR="006A2D27">
              <w:rPr>
                <w:rFonts w:cs="Arial"/>
                <w:sz w:val="16"/>
                <w:szCs w:val="16"/>
              </w:rPr>
              <w:t>8</w:t>
            </w:r>
          </w:p>
        </w:tc>
        <w:tc>
          <w:tcPr>
            <w:tcW w:w="2946" w:type="dxa"/>
          </w:tcPr>
          <w:p w14:paraId="083E9E77" w14:textId="3663B1CE" w:rsidR="0036034F" w:rsidRPr="00322289" w:rsidRDefault="00322289" w:rsidP="000B59D9">
            <w:pPr>
              <w:rPr>
                <w:rFonts w:cs="Arial"/>
                <w:sz w:val="16"/>
                <w:szCs w:val="16"/>
              </w:rPr>
            </w:pPr>
            <w:r w:rsidRPr="00322289">
              <w:rPr>
                <w:rFonts w:cs="Arial"/>
                <w:b/>
                <w:bCs/>
                <w:sz w:val="16"/>
                <w:szCs w:val="16"/>
              </w:rPr>
              <w:t>Waste Management</w:t>
            </w:r>
            <w:r>
              <w:rPr>
                <w:rFonts w:cs="Arial"/>
                <w:b/>
                <w:bCs/>
                <w:sz w:val="16"/>
                <w:szCs w:val="16"/>
              </w:rPr>
              <w:t xml:space="preserve"> – </w:t>
            </w:r>
            <w:r>
              <w:rPr>
                <w:rFonts w:cs="Arial"/>
                <w:sz w:val="16"/>
                <w:szCs w:val="16"/>
              </w:rPr>
              <w:t>provision of general and recycling bins and cleaning of the site after the event</w:t>
            </w:r>
          </w:p>
        </w:tc>
        <w:tc>
          <w:tcPr>
            <w:tcW w:w="2669" w:type="dxa"/>
          </w:tcPr>
          <w:p w14:paraId="0DC35648" w14:textId="77777777" w:rsidR="0036034F" w:rsidRDefault="00322289" w:rsidP="000B59D9">
            <w:pPr>
              <w:rPr>
                <w:rFonts w:cs="Arial"/>
                <w:sz w:val="16"/>
                <w:szCs w:val="16"/>
              </w:rPr>
            </w:pPr>
            <w:r>
              <w:rPr>
                <w:rFonts w:cs="Arial"/>
                <w:sz w:val="16"/>
                <w:szCs w:val="16"/>
              </w:rPr>
              <w:t>Insufficient number of bins to cater for the litter generated by the event.</w:t>
            </w:r>
          </w:p>
          <w:p w14:paraId="204B6E2E" w14:textId="77777777" w:rsidR="00322289" w:rsidRDefault="00322289" w:rsidP="000B59D9">
            <w:pPr>
              <w:rPr>
                <w:rFonts w:cs="Arial"/>
                <w:sz w:val="16"/>
                <w:szCs w:val="16"/>
              </w:rPr>
            </w:pPr>
          </w:p>
          <w:p w14:paraId="6551E5B6" w14:textId="4B4D0CB7" w:rsidR="00322289" w:rsidRPr="00B67442" w:rsidRDefault="00322289" w:rsidP="000B59D9">
            <w:pPr>
              <w:rPr>
                <w:rFonts w:cs="Arial"/>
                <w:sz w:val="16"/>
                <w:szCs w:val="16"/>
              </w:rPr>
            </w:pPr>
            <w:r>
              <w:rPr>
                <w:rFonts w:cs="Arial"/>
                <w:sz w:val="16"/>
                <w:szCs w:val="16"/>
              </w:rPr>
              <w:t>The event site is not returned in good order, failing to meet the terms of the event licence.</w:t>
            </w:r>
          </w:p>
        </w:tc>
        <w:tc>
          <w:tcPr>
            <w:tcW w:w="3090" w:type="dxa"/>
          </w:tcPr>
          <w:p w14:paraId="2FE0F76A" w14:textId="77777777" w:rsidR="00770C1F" w:rsidRDefault="00770C1F" w:rsidP="00770C1F">
            <w:pPr>
              <w:numPr>
                <w:ilvl w:val="0"/>
                <w:numId w:val="4"/>
              </w:numPr>
              <w:tabs>
                <w:tab w:val="clear" w:pos="567"/>
              </w:tabs>
              <w:ind w:right="113" w:hanging="275"/>
              <w:rPr>
                <w:rFonts w:cs="Arial"/>
                <w:sz w:val="16"/>
                <w:szCs w:val="16"/>
              </w:rPr>
            </w:pPr>
            <w:r>
              <w:rPr>
                <w:rFonts w:cs="Arial"/>
                <w:sz w:val="16"/>
                <w:szCs w:val="16"/>
              </w:rPr>
              <w:t>&lt;Insert control&gt;</w:t>
            </w:r>
          </w:p>
          <w:p w14:paraId="11E676F3" w14:textId="77777777" w:rsidR="0036034F" w:rsidRPr="00B67442" w:rsidRDefault="0036034F" w:rsidP="000B59D9">
            <w:pPr>
              <w:rPr>
                <w:rFonts w:cs="Arial"/>
                <w:sz w:val="16"/>
                <w:szCs w:val="16"/>
              </w:rPr>
            </w:pPr>
          </w:p>
        </w:tc>
        <w:tc>
          <w:tcPr>
            <w:tcW w:w="2377" w:type="dxa"/>
          </w:tcPr>
          <w:p w14:paraId="516DF71B" w14:textId="77777777" w:rsidR="0036034F" w:rsidRPr="00B67442" w:rsidRDefault="0036034F" w:rsidP="000B59D9">
            <w:pPr>
              <w:rPr>
                <w:rFonts w:cs="Arial"/>
                <w:sz w:val="16"/>
                <w:szCs w:val="16"/>
              </w:rPr>
            </w:pPr>
          </w:p>
        </w:tc>
        <w:tc>
          <w:tcPr>
            <w:tcW w:w="3085" w:type="dxa"/>
          </w:tcPr>
          <w:p w14:paraId="02ADB4CF" w14:textId="77777777" w:rsidR="0036034F" w:rsidRPr="00B67442" w:rsidRDefault="0036034F" w:rsidP="000B59D9">
            <w:pPr>
              <w:rPr>
                <w:rFonts w:cs="Arial"/>
                <w:sz w:val="16"/>
                <w:szCs w:val="16"/>
              </w:rPr>
            </w:pPr>
          </w:p>
        </w:tc>
      </w:tr>
      <w:tr w:rsidR="0036034F" w14:paraId="7CBEA7B5" w14:textId="77777777" w:rsidTr="00877D6D">
        <w:tc>
          <w:tcPr>
            <w:tcW w:w="395" w:type="dxa"/>
          </w:tcPr>
          <w:p w14:paraId="199981CE" w14:textId="1063CBEC" w:rsidR="0036034F" w:rsidRPr="00B67442" w:rsidRDefault="000527EE" w:rsidP="000B59D9">
            <w:pPr>
              <w:rPr>
                <w:rFonts w:cs="Arial"/>
                <w:sz w:val="16"/>
                <w:szCs w:val="16"/>
              </w:rPr>
            </w:pPr>
            <w:r>
              <w:rPr>
                <w:rFonts w:cs="Arial"/>
                <w:sz w:val="16"/>
                <w:szCs w:val="16"/>
              </w:rPr>
              <w:t>1</w:t>
            </w:r>
            <w:r w:rsidR="006A2D27">
              <w:rPr>
                <w:rFonts w:cs="Arial"/>
                <w:sz w:val="16"/>
                <w:szCs w:val="16"/>
              </w:rPr>
              <w:t>9</w:t>
            </w:r>
          </w:p>
        </w:tc>
        <w:tc>
          <w:tcPr>
            <w:tcW w:w="2946" w:type="dxa"/>
          </w:tcPr>
          <w:p w14:paraId="31156C64" w14:textId="77777777" w:rsidR="0036034F" w:rsidRPr="00B67442" w:rsidRDefault="0036034F" w:rsidP="000B59D9">
            <w:pPr>
              <w:rPr>
                <w:rFonts w:cs="Arial"/>
                <w:sz w:val="16"/>
                <w:szCs w:val="16"/>
              </w:rPr>
            </w:pPr>
          </w:p>
        </w:tc>
        <w:tc>
          <w:tcPr>
            <w:tcW w:w="2669" w:type="dxa"/>
          </w:tcPr>
          <w:p w14:paraId="1DEC06C8" w14:textId="77777777" w:rsidR="0036034F" w:rsidRPr="00B67442" w:rsidRDefault="0036034F" w:rsidP="000B59D9">
            <w:pPr>
              <w:rPr>
                <w:rFonts w:cs="Arial"/>
                <w:sz w:val="16"/>
                <w:szCs w:val="16"/>
              </w:rPr>
            </w:pPr>
          </w:p>
        </w:tc>
        <w:tc>
          <w:tcPr>
            <w:tcW w:w="3090" w:type="dxa"/>
          </w:tcPr>
          <w:p w14:paraId="552DBFBB" w14:textId="77777777" w:rsidR="00877D6D" w:rsidRDefault="00877D6D" w:rsidP="00877D6D">
            <w:pPr>
              <w:numPr>
                <w:ilvl w:val="0"/>
                <w:numId w:val="4"/>
              </w:numPr>
              <w:tabs>
                <w:tab w:val="clear" w:pos="567"/>
              </w:tabs>
              <w:ind w:right="113" w:hanging="275"/>
              <w:rPr>
                <w:rFonts w:cs="Arial"/>
                <w:sz w:val="16"/>
                <w:szCs w:val="16"/>
              </w:rPr>
            </w:pPr>
            <w:r>
              <w:rPr>
                <w:rFonts w:cs="Arial"/>
                <w:sz w:val="16"/>
                <w:szCs w:val="16"/>
              </w:rPr>
              <w:t>&lt;Insert control&gt;</w:t>
            </w:r>
          </w:p>
          <w:p w14:paraId="02CCE0F4" w14:textId="77777777" w:rsidR="0036034F" w:rsidRPr="00B67442" w:rsidRDefault="0036034F" w:rsidP="000B59D9">
            <w:pPr>
              <w:rPr>
                <w:rFonts w:cs="Arial"/>
                <w:sz w:val="16"/>
                <w:szCs w:val="16"/>
              </w:rPr>
            </w:pPr>
          </w:p>
        </w:tc>
        <w:tc>
          <w:tcPr>
            <w:tcW w:w="2377" w:type="dxa"/>
          </w:tcPr>
          <w:p w14:paraId="08DEB042" w14:textId="77777777" w:rsidR="0036034F" w:rsidRPr="00B67442" w:rsidRDefault="0036034F" w:rsidP="000B59D9">
            <w:pPr>
              <w:rPr>
                <w:rFonts w:cs="Arial"/>
                <w:sz w:val="16"/>
                <w:szCs w:val="16"/>
              </w:rPr>
            </w:pPr>
          </w:p>
        </w:tc>
        <w:tc>
          <w:tcPr>
            <w:tcW w:w="3085" w:type="dxa"/>
          </w:tcPr>
          <w:p w14:paraId="621C8F9F" w14:textId="77777777" w:rsidR="0036034F" w:rsidRPr="00B67442" w:rsidRDefault="0036034F" w:rsidP="000B59D9">
            <w:pPr>
              <w:rPr>
                <w:rFonts w:cs="Arial"/>
                <w:sz w:val="16"/>
                <w:szCs w:val="16"/>
              </w:rPr>
            </w:pPr>
          </w:p>
        </w:tc>
      </w:tr>
      <w:tr w:rsidR="0036034F" w14:paraId="1BD090F8" w14:textId="77777777" w:rsidTr="00877D6D">
        <w:tc>
          <w:tcPr>
            <w:tcW w:w="395" w:type="dxa"/>
          </w:tcPr>
          <w:p w14:paraId="3934BD52" w14:textId="6378818E" w:rsidR="0036034F" w:rsidRPr="00B67442" w:rsidRDefault="006A2D27" w:rsidP="000B59D9">
            <w:pPr>
              <w:rPr>
                <w:rFonts w:cs="Arial"/>
                <w:sz w:val="16"/>
                <w:szCs w:val="16"/>
              </w:rPr>
            </w:pPr>
            <w:r>
              <w:rPr>
                <w:rFonts w:cs="Arial"/>
                <w:sz w:val="16"/>
                <w:szCs w:val="16"/>
              </w:rPr>
              <w:t>20</w:t>
            </w:r>
          </w:p>
        </w:tc>
        <w:tc>
          <w:tcPr>
            <w:tcW w:w="2946" w:type="dxa"/>
          </w:tcPr>
          <w:p w14:paraId="374FC24A" w14:textId="77777777" w:rsidR="0036034F" w:rsidRPr="00B67442" w:rsidRDefault="0036034F" w:rsidP="000B59D9">
            <w:pPr>
              <w:rPr>
                <w:rFonts w:cs="Arial"/>
                <w:sz w:val="16"/>
                <w:szCs w:val="16"/>
              </w:rPr>
            </w:pPr>
          </w:p>
        </w:tc>
        <w:tc>
          <w:tcPr>
            <w:tcW w:w="2669" w:type="dxa"/>
          </w:tcPr>
          <w:p w14:paraId="09DD6003" w14:textId="77777777" w:rsidR="0036034F" w:rsidRPr="00B67442" w:rsidRDefault="0036034F" w:rsidP="000B59D9">
            <w:pPr>
              <w:rPr>
                <w:rFonts w:cs="Arial"/>
                <w:sz w:val="16"/>
                <w:szCs w:val="16"/>
              </w:rPr>
            </w:pPr>
          </w:p>
        </w:tc>
        <w:tc>
          <w:tcPr>
            <w:tcW w:w="3090" w:type="dxa"/>
          </w:tcPr>
          <w:p w14:paraId="57215DEF" w14:textId="77777777" w:rsidR="00877D6D" w:rsidRDefault="00877D6D" w:rsidP="00877D6D">
            <w:pPr>
              <w:numPr>
                <w:ilvl w:val="0"/>
                <w:numId w:val="4"/>
              </w:numPr>
              <w:tabs>
                <w:tab w:val="clear" w:pos="567"/>
              </w:tabs>
              <w:ind w:right="113" w:hanging="275"/>
              <w:rPr>
                <w:rFonts w:cs="Arial"/>
                <w:sz w:val="16"/>
                <w:szCs w:val="16"/>
              </w:rPr>
            </w:pPr>
            <w:r>
              <w:rPr>
                <w:rFonts w:cs="Arial"/>
                <w:sz w:val="16"/>
                <w:szCs w:val="16"/>
              </w:rPr>
              <w:t>&lt;Insert control&gt;</w:t>
            </w:r>
          </w:p>
          <w:p w14:paraId="0CB8FF60" w14:textId="77777777" w:rsidR="0036034F" w:rsidRPr="00B67442" w:rsidRDefault="0036034F" w:rsidP="000B59D9">
            <w:pPr>
              <w:rPr>
                <w:rFonts w:cs="Arial"/>
                <w:sz w:val="16"/>
                <w:szCs w:val="16"/>
              </w:rPr>
            </w:pPr>
          </w:p>
        </w:tc>
        <w:tc>
          <w:tcPr>
            <w:tcW w:w="2377" w:type="dxa"/>
          </w:tcPr>
          <w:p w14:paraId="3029C6C4" w14:textId="77777777" w:rsidR="0036034F" w:rsidRPr="00B67442" w:rsidRDefault="0036034F" w:rsidP="000B59D9">
            <w:pPr>
              <w:rPr>
                <w:rFonts w:cs="Arial"/>
                <w:sz w:val="16"/>
                <w:szCs w:val="16"/>
              </w:rPr>
            </w:pPr>
          </w:p>
        </w:tc>
        <w:tc>
          <w:tcPr>
            <w:tcW w:w="3085" w:type="dxa"/>
          </w:tcPr>
          <w:p w14:paraId="4DBB0C38" w14:textId="77777777" w:rsidR="0036034F" w:rsidRPr="00B67442" w:rsidRDefault="0036034F" w:rsidP="000B59D9">
            <w:pPr>
              <w:rPr>
                <w:rFonts w:cs="Arial"/>
                <w:sz w:val="16"/>
                <w:szCs w:val="16"/>
              </w:rPr>
            </w:pPr>
          </w:p>
        </w:tc>
      </w:tr>
      <w:tr w:rsidR="0036034F" w14:paraId="0F993EB9" w14:textId="77777777" w:rsidTr="00877D6D">
        <w:tc>
          <w:tcPr>
            <w:tcW w:w="395" w:type="dxa"/>
          </w:tcPr>
          <w:p w14:paraId="2B563EA8" w14:textId="5C95EFF8" w:rsidR="0036034F" w:rsidRPr="00B67442" w:rsidRDefault="00912E02" w:rsidP="000B59D9">
            <w:pPr>
              <w:rPr>
                <w:rFonts w:cs="Arial"/>
                <w:sz w:val="16"/>
                <w:szCs w:val="16"/>
              </w:rPr>
            </w:pPr>
            <w:r>
              <w:rPr>
                <w:rFonts w:cs="Arial"/>
                <w:sz w:val="16"/>
                <w:szCs w:val="16"/>
              </w:rPr>
              <w:t>2</w:t>
            </w:r>
            <w:r w:rsidR="006A2D27">
              <w:rPr>
                <w:rFonts w:cs="Arial"/>
                <w:sz w:val="16"/>
                <w:szCs w:val="16"/>
              </w:rPr>
              <w:t>1</w:t>
            </w:r>
          </w:p>
        </w:tc>
        <w:tc>
          <w:tcPr>
            <w:tcW w:w="2946" w:type="dxa"/>
          </w:tcPr>
          <w:p w14:paraId="26AE6E3A" w14:textId="77777777" w:rsidR="0036034F" w:rsidRPr="00B67442" w:rsidRDefault="0036034F" w:rsidP="000B59D9">
            <w:pPr>
              <w:rPr>
                <w:rFonts w:cs="Arial"/>
                <w:sz w:val="16"/>
                <w:szCs w:val="16"/>
              </w:rPr>
            </w:pPr>
          </w:p>
        </w:tc>
        <w:tc>
          <w:tcPr>
            <w:tcW w:w="2669" w:type="dxa"/>
          </w:tcPr>
          <w:p w14:paraId="0CC76D95" w14:textId="77777777" w:rsidR="0036034F" w:rsidRPr="00B67442" w:rsidRDefault="0036034F" w:rsidP="000B59D9">
            <w:pPr>
              <w:rPr>
                <w:rFonts w:cs="Arial"/>
                <w:sz w:val="16"/>
                <w:szCs w:val="16"/>
              </w:rPr>
            </w:pPr>
          </w:p>
        </w:tc>
        <w:tc>
          <w:tcPr>
            <w:tcW w:w="3090" w:type="dxa"/>
          </w:tcPr>
          <w:p w14:paraId="361D78AF" w14:textId="77777777" w:rsidR="00877D6D" w:rsidRDefault="00877D6D" w:rsidP="00877D6D">
            <w:pPr>
              <w:numPr>
                <w:ilvl w:val="0"/>
                <w:numId w:val="4"/>
              </w:numPr>
              <w:tabs>
                <w:tab w:val="clear" w:pos="567"/>
              </w:tabs>
              <w:ind w:right="113" w:hanging="275"/>
              <w:rPr>
                <w:rFonts w:cs="Arial"/>
                <w:sz w:val="16"/>
                <w:szCs w:val="16"/>
              </w:rPr>
            </w:pPr>
            <w:r>
              <w:rPr>
                <w:rFonts w:cs="Arial"/>
                <w:sz w:val="16"/>
                <w:szCs w:val="16"/>
              </w:rPr>
              <w:t>&lt;Insert control&gt;</w:t>
            </w:r>
          </w:p>
          <w:p w14:paraId="59C39DAE" w14:textId="77777777" w:rsidR="0036034F" w:rsidRPr="00B67442" w:rsidRDefault="0036034F" w:rsidP="000B59D9">
            <w:pPr>
              <w:rPr>
                <w:rFonts w:cs="Arial"/>
                <w:sz w:val="16"/>
                <w:szCs w:val="16"/>
              </w:rPr>
            </w:pPr>
          </w:p>
        </w:tc>
        <w:tc>
          <w:tcPr>
            <w:tcW w:w="2377" w:type="dxa"/>
          </w:tcPr>
          <w:p w14:paraId="40851106" w14:textId="77777777" w:rsidR="0036034F" w:rsidRPr="00B67442" w:rsidRDefault="0036034F" w:rsidP="000B59D9">
            <w:pPr>
              <w:rPr>
                <w:rFonts w:cs="Arial"/>
                <w:sz w:val="16"/>
                <w:szCs w:val="16"/>
              </w:rPr>
            </w:pPr>
          </w:p>
        </w:tc>
        <w:tc>
          <w:tcPr>
            <w:tcW w:w="3085" w:type="dxa"/>
          </w:tcPr>
          <w:p w14:paraId="4BEAF3D6" w14:textId="77777777" w:rsidR="0036034F" w:rsidRPr="00B67442" w:rsidRDefault="0036034F" w:rsidP="000B59D9">
            <w:pPr>
              <w:rPr>
                <w:rFonts w:cs="Arial"/>
                <w:sz w:val="16"/>
                <w:szCs w:val="16"/>
              </w:rPr>
            </w:pPr>
          </w:p>
        </w:tc>
      </w:tr>
      <w:tr w:rsidR="00877D6D" w14:paraId="7B4E5F31" w14:textId="77777777" w:rsidTr="00877D6D">
        <w:tc>
          <w:tcPr>
            <w:tcW w:w="395" w:type="dxa"/>
          </w:tcPr>
          <w:p w14:paraId="15266234" w14:textId="1D60DBD8" w:rsidR="00877D6D" w:rsidRPr="00B67442" w:rsidRDefault="00796B9A" w:rsidP="000B59D9">
            <w:pPr>
              <w:rPr>
                <w:rFonts w:cs="Arial"/>
                <w:sz w:val="16"/>
                <w:szCs w:val="16"/>
              </w:rPr>
            </w:pPr>
            <w:r>
              <w:rPr>
                <w:rFonts w:cs="Arial"/>
                <w:sz w:val="16"/>
                <w:szCs w:val="16"/>
              </w:rPr>
              <w:t>2</w:t>
            </w:r>
            <w:r w:rsidR="006A2D27">
              <w:rPr>
                <w:rFonts w:cs="Arial"/>
                <w:sz w:val="16"/>
                <w:szCs w:val="16"/>
              </w:rPr>
              <w:t>2</w:t>
            </w:r>
          </w:p>
        </w:tc>
        <w:tc>
          <w:tcPr>
            <w:tcW w:w="2946" w:type="dxa"/>
          </w:tcPr>
          <w:p w14:paraId="7C9216CA" w14:textId="77777777" w:rsidR="00877D6D" w:rsidRPr="00B67442" w:rsidRDefault="00877D6D" w:rsidP="000B59D9">
            <w:pPr>
              <w:rPr>
                <w:rFonts w:cs="Arial"/>
                <w:sz w:val="16"/>
                <w:szCs w:val="16"/>
              </w:rPr>
            </w:pPr>
          </w:p>
        </w:tc>
        <w:tc>
          <w:tcPr>
            <w:tcW w:w="2669" w:type="dxa"/>
          </w:tcPr>
          <w:p w14:paraId="0B81428A" w14:textId="77777777" w:rsidR="00877D6D" w:rsidRPr="00B67442" w:rsidRDefault="00877D6D" w:rsidP="000B59D9">
            <w:pPr>
              <w:rPr>
                <w:rFonts w:cs="Arial"/>
                <w:sz w:val="16"/>
                <w:szCs w:val="16"/>
              </w:rPr>
            </w:pPr>
          </w:p>
        </w:tc>
        <w:tc>
          <w:tcPr>
            <w:tcW w:w="3090" w:type="dxa"/>
          </w:tcPr>
          <w:p w14:paraId="646F67D2" w14:textId="77777777" w:rsidR="00877D6D" w:rsidRDefault="00877D6D" w:rsidP="00877D6D">
            <w:pPr>
              <w:numPr>
                <w:ilvl w:val="0"/>
                <w:numId w:val="4"/>
              </w:numPr>
              <w:tabs>
                <w:tab w:val="clear" w:pos="567"/>
              </w:tabs>
              <w:ind w:right="113" w:hanging="275"/>
              <w:rPr>
                <w:rFonts w:cs="Arial"/>
                <w:sz w:val="16"/>
                <w:szCs w:val="16"/>
              </w:rPr>
            </w:pPr>
            <w:r>
              <w:rPr>
                <w:rFonts w:cs="Arial"/>
                <w:sz w:val="16"/>
                <w:szCs w:val="16"/>
              </w:rPr>
              <w:t>&lt;Insert control&gt;</w:t>
            </w:r>
          </w:p>
          <w:p w14:paraId="78E2650C" w14:textId="77777777" w:rsidR="00877D6D" w:rsidRDefault="00877D6D" w:rsidP="00877D6D">
            <w:pPr>
              <w:tabs>
                <w:tab w:val="clear" w:pos="567"/>
              </w:tabs>
              <w:ind w:left="360" w:right="113"/>
              <w:rPr>
                <w:rFonts w:cs="Arial"/>
                <w:sz w:val="16"/>
                <w:szCs w:val="16"/>
              </w:rPr>
            </w:pPr>
          </w:p>
        </w:tc>
        <w:tc>
          <w:tcPr>
            <w:tcW w:w="2377" w:type="dxa"/>
          </w:tcPr>
          <w:p w14:paraId="204B710D" w14:textId="77777777" w:rsidR="00877D6D" w:rsidRPr="00B67442" w:rsidRDefault="00877D6D" w:rsidP="000B59D9">
            <w:pPr>
              <w:rPr>
                <w:rFonts w:cs="Arial"/>
                <w:sz w:val="16"/>
                <w:szCs w:val="16"/>
              </w:rPr>
            </w:pPr>
          </w:p>
        </w:tc>
        <w:tc>
          <w:tcPr>
            <w:tcW w:w="3085" w:type="dxa"/>
          </w:tcPr>
          <w:p w14:paraId="093CC496" w14:textId="77777777" w:rsidR="00877D6D" w:rsidRPr="00B67442" w:rsidRDefault="00877D6D" w:rsidP="000B59D9">
            <w:pPr>
              <w:rPr>
                <w:rFonts w:cs="Arial"/>
                <w:sz w:val="16"/>
                <w:szCs w:val="16"/>
              </w:rPr>
            </w:pPr>
          </w:p>
        </w:tc>
      </w:tr>
      <w:tr w:rsidR="00877D6D" w14:paraId="4ABC0380" w14:textId="77777777" w:rsidTr="00877D6D">
        <w:tc>
          <w:tcPr>
            <w:tcW w:w="395" w:type="dxa"/>
          </w:tcPr>
          <w:p w14:paraId="08A6DD8E" w14:textId="23892D50" w:rsidR="00877D6D" w:rsidRPr="00B67442" w:rsidRDefault="000527EE" w:rsidP="000B59D9">
            <w:pPr>
              <w:rPr>
                <w:rFonts w:cs="Arial"/>
                <w:sz w:val="16"/>
                <w:szCs w:val="16"/>
              </w:rPr>
            </w:pPr>
            <w:r>
              <w:rPr>
                <w:rFonts w:cs="Arial"/>
                <w:sz w:val="16"/>
                <w:szCs w:val="16"/>
              </w:rPr>
              <w:t>2</w:t>
            </w:r>
            <w:r w:rsidR="006A2D27">
              <w:rPr>
                <w:rFonts w:cs="Arial"/>
                <w:sz w:val="16"/>
                <w:szCs w:val="16"/>
              </w:rPr>
              <w:t>3</w:t>
            </w:r>
          </w:p>
        </w:tc>
        <w:tc>
          <w:tcPr>
            <w:tcW w:w="2946" w:type="dxa"/>
          </w:tcPr>
          <w:p w14:paraId="048E42B8" w14:textId="77777777" w:rsidR="00877D6D" w:rsidRPr="00B67442" w:rsidRDefault="00877D6D" w:rsidP="000B59D9">
            <w:pPr>
              <w:rPr>
                <w:rFonts w:cs="Arial"/>
                <w:sz w:val="16"/>
                <w:szCs w:val="16"/>
              </w:rPr>
            </w:pPr>
          </w:p>
        </w:tc>
        <w:tc>
          <w:tcPr>
            <w:tcW w:w="2669" w:type="dxa"/>
          </w:tcPr>
          <w:p w14:paraId="60A22DCF" w14:textId="77777777" w:rsidR="00877D6D" w:rsidRPr="00B67442" w:rsidRDefault="00877D6D" w:rsidP="000B59D9">
            <w:pPr>
              <w:rPr>
                <w:rFonts w:cs="Arial"/>
                <w:sz w:val="16"/>
                <w:szCs w:val="16"/>
              </w:rPr>
            </w:pPr>
          </w:p>
        </w:tc>
        <w:tc>
          <w:tcPr>
            <w:tcW w:w="3090" w:type="dxa"/>
          </w:tcPr>
          <w:p w14:paraId="20EEDA81" w14:textId="77777777" w:rsidR="00877D6D" w:rsidRDefault="00877D6D" w:rsidP="00877D6D">
            <w:pPr>
              <w:numPr>
                <w:ilvl w:val="0"/>
                <w:numId w:val="4"/>
              </w:numPr>
              <w:tabs>
                <w:tab w:val="clear" w:pos="567"/>
              </w:tabs>
              <w:ind w:right="113" w:hanging="275"/>
              <w:rPr>
                <w:rFonts w:cs="Arial"/>
                <w:sz w:val="16"/>
                <w:szCs w:val="16"/>
              </w:rPr>
            </w:pPr>
            <w:r>
              <w:rPr>
                <w:rFonts w:cs="Arial"/>
                <w:sz w:val="16"/>
                <w:szCs w:val="16"/>
              </w:rPr>
              <w:t>&lt;Insert control&gt;</w:t>
            </w:r>
          </w:p>
          <w:p w14:paraId="48C45B67" w14:textId="77777777" w:rsidR="00877D6D" w:rsidRDefault="00877D6D" w:rsidP="00877D6D">
            <w:pPr>
              <w:tabs>
                <w:tab w:val="clear" w:pos="567"/>
              </w:tabs>
              <w:ind w:left="360" w:right="113"/>
              <w:rPr>
                <w:rFonts w:cs="Arial"/>
                <w:sz w:val="16"/>
                <w:szCs w:val="16"/>
              </w:rPr>
            </w:pPr>
          </w:p>
        </w:tc>
        <w:tc>
          <w:tcPr>
            <w:tcW w:w="2377" w:type="dxa"/>
          </w:tcPr>
          <w:p w14:paraId="2FF36C44" w14:textId="77777777" w:rsidR="00877D6D" w:rsidRPr="00B67442" w:rsidRDefault="00877D6D" w:rsidP="000B59D9">
            <w:pPr>
              <w:rPr>
                <w:rFonts w:cs="Arial"/>
                <w:sz w:val="16"/>
                <w:szCs w:val="16"/>
              </w:rPr>
            </w:pPr>
          </w:p>
        </w:tc>
        <w:tc>
          <w:tcPr>
            <w:tcW w:w="3085" w:type="dxa"/>
          </w:tcPr>
          <w:p w14:paraId="288D2B1F" w14:textId="77777777" w:rsidR="00877D6D" w:rsidRPr="00B67442" w:rsidRDefault="00877D6D" w:rsidP="000B59D9">
            <w:pPr>
              <w:rPr>
                <w:rFonts w:cs="Arial"/>
                <w:sz w:val="16"/>
                <w:szCs w:val="16"/>
              </w:rPr>
            </w:pPr>
          </w:p>
        </w:tc>
      </w:tr>
      <w:tr w:rsidR="00877D6D" w14:paraId="2C38300B" w14:textId="77777777" w:rsidTr="00877D6D">
        <w:tc>
          <w:tcPr>
            <w:tcW w:w="395" w:type="dxa"/>
          </w:tcPr>
          <w:p w14:paraId="29DF2B08" w14:textId="5DCD7D4D" w:rsidR="00877D6D" w:rsidRPr="00B67442" w:rsidRDefault="000527EE" w:rsidP="000B59D9">
            <w:pPr>
              <w:rPr>
                <w:rFonts w:cs="Arial"/>
                <w:sz w:val="16"/>
                <w:szCs w:val="16"/>
              </w:rPr>
            </w:pPr>
            <w:r>
              <w:rPr>
                <w:rFonts w:cs="Arial"/>
                <w:sz w:val="16"/>
                <w:szCs w:val="16"/>
              </w:rPr>
              <w:t>2</w:t>
            </w:r>
            <w:r w:rsidR="006A2D27">
              <w:rPr>
                <w:rFonts w:cs="Arial"/>
                <w:sz w:val="16"/>
                <w:szCs w:val="16"/>
              </w:rPr>
              <w:t>4</w:t>
            </w:r>
          </w:p>
        </w:tc>
        <w:tc>
          <w:tcPr>
            <w:tcW w:w="2946" w:type="dxa"/>
          </w:tcPr>
          <w:p w14:paraId="71828A1A" w14:textId="77777777" w:rsidR="00877D6D" w:rsidRPr="00B67442" w:rsidRDefault="00877D6D" w:rsidP="000B59D9">
            <w:pPr>
              <w:rPr>
                <w:rFonts w:cs="Arial"/>
                <w:sz w:val="16"/>
                <w:szCs w:val="16"/>
              </w:rPr>
            </w:pPr>
          </w:p>
        </w:tc>
        <w:tc>
          <w:tcPr>
            <w:tcW w:w="2669" w:type="dxa"/>
          </w:tcPr>
          <w:p w14:paraId="37F8EA20" w14:textId="77777777" w:rsidR="00877D6D" w:rsidRPr="00B67442" w:rsidRDefault="00877D6D" w:rsidP="000B59D9">
            <w:pPr>
              <w:rPr>
                <w:rFonts w:cs="Arial"/>
                <w:sz w:val="16"/>
                <w:szCs w:val="16"/>
              </w:rPr>
            </w:pPr>
          </w:p>
        </w:tc>
        <w:tc>
          <w:tcPr>
            <w:tcW w:w="3090" w:type="dxa"/>
          </w:tcPr>
          <w:p w14:paraId="064139F8" w14:textId="77777777" w:rsidR="00877D6D" w:rsidRDefault="00877D6D" w:rsidP="00877D6D">
            <w:pPr>
              <w:numPr>
                <w:ilvl w:val="0"/>
                <w:numId w:val="4"/>
              </w:numPr>
              <w:tabs>
                <w:tab w:val="clear" w:pos="567"/>
              </w:tabs>
              <w:ind w:right="113" w:hanging="275"/>
              <w:rPr>
                <w:rFonts w:cs="Arial"/>
                <w:sz w:val="16"/>
                <w:szCs w:val="16"/>
              </w:rPr>
            </w:pPr>
            <w:r>
              <w:rPr>
                <w:rFonts w:cs="Arial"/>
                <w:sz w:val="16"/>
                <w:szCs w:val="16"/>
              </w:rPr>
              <w:t>&lt;Insert control&gt;</w:t>
            </w:r>
          </w:p>
          <w:p w14:paraId="633AB001" w14:textId="77777777" w:rsidR="00877D6D" w:rsidRDefault="00877D6D" w:rsidP="00877D6D">
            <w:pPr>
              <w:tabs>
                <w:tab w:val="clear" w:pos="567"/>
              </w:tabs>
              <w:ind w:left="360" w:right="113"/>
              <w:rPr>
                <w:rFonts w:cs="Arial"/>
                <w:sz w:val="16"/>
                <w:szCs w:val="16"/>
              </w:rPr>
            </w:pPr>
          </w:p>
        </w:tc>
        <w:tc>
          <w:tcPr>
            <w:tcW w:w="2377" w:type="dxa"/>
          </w:tcPr>
          <w:p w14:paraId="5D7F0328" w14:textId="77777777" w:rsidR="00877D6D" w:rsidRPr="00B67442" w:rsidRDefault="00877D6D" w:rsidP="000B59D9">
            <w:pPr>
              <w:rPr>
                <w:rFonts w:cs="Arial"/>
                <w:sz w:val="16"/>
                <w:szCs w:val="16"/>
              </w:rPr>
            </w:pPr>
          </w:p>
        </w:tc>
        <w:tc>
          <w:tcPr>
            <w:tcW w:w="3085" w:type="dxa"/>
          </w:tcPr>
          <w:p w14:paraId="6CA90BD7" w14:textId="77777777" w:rsidR="00877D6D" w:rsidRPr="00B67442" w:rsidRDefault="00877D6D" w:rsidP="000B59D9">
            <w:pPr>
              <w:rPr>
                <w:rFonts w:cs="Arial"/>
                <w:sz w:val="16"/>
                <w:szCs w:val="16"/>
              </w:rPr>
            </w:pPr>
          </w:p>
        </w:tc>
      </w:tr>
      <w:tr w:rsidR="00877D6D" w14:paraId="1BDB40E8" w14:textId="77777777" w:rsidTr="00877D6D">
        <w:tc>
          <w:tcPr>
            <w:tcW w:w="395" w:type="dxa"/>
          </w:tcPr>
          <w:p w14:paraId="0297D012" w14:textId="34B5670F" w:rsidR="00877D6D" w:rsidRPr="00B67442" w:rsidRDefault="000527EE" w:rsidP="000B59D9">
            <w:pPr>
              <w:rPr>
                <w:rFonts w:cs="Arial"/>
                <w:sz w:val="16"/>
                <w:szCs w:val="16"/>
              </w:rPr>
            </w:pPr>
            <w:r>
              <w:rPr>
                <w:rFonts w:cs="Arial"/>
                <w:sz w:val="16"/>
                <w:szCs w:val="16"/>
              </w:rPr>
              <w:t>2</w:t>
            </w:r>
            <w:r w:rsidR="006A2D27">
              <w:rPr>
                <w:rFonts w:cs="Arial"/>
                <w:sz w:val="16"/>
                <w:szCs w:val="16"/>
              </w:rPr>
              <w:t>5</w:t>
            </w:r>
          </w:p>
        </w:tc>
        <w:tc>
          <w:tcPr>
            <w:tcW w:w="2946" w:type="dxa"/>
          </w:tcPr>
          <w:p w14:paraId="1515ED40" w14:textId="77777777" w:rsidR="00877D6D" w:rsidRPr="00B67442" w:rsidRDefault="00877D6D" w:rsidP="000B59D9">
            <w:pPr>
              <w:rPr>
                <w:rFonts w:cs="Arial"/>
                <w:sz w:val="16"/>
                <w:szCs w:val="16"/>
              </w:rPr>
            </w:pPr>
          </w:p>
        </w:tc>
        <w:tc>
          <w:tcPr>
            <w:tcW w:w="2669" w:type="dxa"/>
          </w:tcPr>
          <w:p w14:paraId="053B7843" w14:textId="77777777" w:rsidR="00877D6D" w:rsidRPr="00B67442" w:rsidRDefault="00877D6D" w:rsidP="000B59D9">
            <w:pPr>
              <w:rPr>
                <w:rFonts w:cs="Arial"/>
                <w:sz w:val="16"/>
                <w:szCs w:val="16"/>
              </w:rPr>
            </w:pPr>
          </w:p>
        </w:tc>
        <w:tc>
          <w:tcPr>
            <w:tcW w:w="3090" w:type="dxa"/>
          </w:tcPr>
          <w:p w14:paraId="0F598DED" w14:textId="77777777" w:rsidR="00877D6D" w:rsidRDefault="00877D6D" w:rsidP="00877D6D">
            <w:pPr>
              <w:numPr>
                <w:ilvl w:val="0"/>
                <w:numId w:val="4"/>
              </w:numPr>
              <w:tabs>
                <w:tab w:val="clear" w:pos="567"/>
              </w:tabs>
              <w:ind w:right="113" w:hanging="275"/>
              <w:rPr>
                <w:rFonts w:cs="Arial"/>
                <w:sz w:val="16"/>
                <w:szCs w:val="16"/>
              </w:rPr>
            </w:pPr>
            <w:r>
              <w:rPr>
                <w:rFonts w:cs="Arial"/>
                <w:sz w:val="16"/>
                <w:szCs w:val="16"/>
              </w:rPr>
              <w:t>&lt;Insert control&gt;</w:t>
            </w:r>
          </w:p>
          <w:p w14:paraId="55815BCF" w14:textId="77777777" w:rsidR="00877D6D" w:rsidRDefault="00877D6D" w:rsidP="00877D6D">
            <w:pPr>
              <w:tabs>
                <w:tab w:val="clear" w:pos="567"/>
              </w:tabs>
              <w:ind w:right="113"/>
              <w:rPr>
                <w:rFonts w:cs="Arial"/>
                <w:sz w:val="16"/>
                <w:szCs w:val="16"/>
              </w:rPr>
            </w:pPr>
          </w:p>
        </w:tc>
        <w:tc>
          <w:tcPr>
            <w:tcW w:w="2377" w:type="dxa"/>
          </w:tcPr>
          <w:p w14:paraId="5EABFA40" w14:textId="77777777" w:rsidR="00877D6D" w:rsidRPr="00B67442" w:rsidRDefault="00877D6D" w:rsidP="000B59D9">
            <w:pPr>
              <w:rPr>
                <w:rFonts w:cs="Arial"/>
                <w:sz w:val="16"/>
                <w:szCs w:val="16"/>
              </w:rPr>
            </w:pPr>
          </w:p>
        </w:tc>
        <w:tc>
          <w:tcPr>
            <w:tcW w:w="3085" w:type="dxa"/>
          </w:tcPr>
          <w:p w14:paraId="06AC523A" w14:textId="77777777" w:rsidR="00877D6D" w:rsidRPr="00B67442" w:rsidRDefault="00877D6D" w:rsidP="000B59D9">
            <w:pPr>
              <w:rPr>
                <w:rFonts w:cs="Arial"/>
                <w:sz w:val="16"/>
                <w:szCs w:val="16"/>
              </w:rPr>
            </w:pPr>
          </w:p>
        </w:tc>
      </w:tr>
      <w:tr w:rsidR="00877D6D" w14:paraId="4E48B10D" w14:textId="77777777" w:rsidTr="00877D6D">
        <w:tc>
          <w:tcPr>
            <w:tcW w:w="395" w:type="dxa"/>
          </w:tcPr>
          <w:p w14:paraId="4555C2D9" w14:textId="51C94A56" w:rsidR="00877D6D" w:rsidRPr="00B67442" w:rsidRDefault="000527EE" w:rsidP="000B59D9">
            <w:pPr>
              <w:rPr>
                <w:rFonts w:cs="Arial"/>
                <w:sz w:val="16"/>
                <w:szCs w:val="16"/>
              </w:rPr>
            </w:pPr>
            <w:r>
              <w:rPr>
                <w:rFonts w:cs="Arial"/>
                <w:sz w:val="16"/>
                <w:szCs w:val="16"/>
              </w:rPr>
              <w:lastRenderedPageBreak/>
              <w:t>2</w:t>
            </w:r>
            <w:r w:rsidR="006A2D27">
              <w:rPr>
                <w:rFonts w:cs="Arial"/>
                <w:sz w:val="16"/>
                <w:szCs w:val="16"/>
              </w:rPr>
              <w:t>6</w:t>
            </w:r>
          </w:p>
        </w:tc>
        <w:tc>
          <w:tcPr>
            <w:tcW w:w="2946" w:type="dxa"/>
          </w:tcPr>
          <w:p w14:paraId="0620CC03" w14:textId="77777777" w:rsidR="00877D6D" w:rsidRPr="00B67442" w:rsidRDefault="00877D6D" w:rsidP="000B59D9">
            <w:pPr>
              <w:rPr>
                <w:rFonts w:cs="Arial"/>
                <w:sz w:val="16"/>
                <w:szCs w:val="16"/>
              </w:rPr>
            </w:pPr>
          </w:p>
        </w:tc>
        <w:tc>
          <w:tcPr>
            <w:tcW w:w="2669" w:type="dxa"/>
          </w:tcPr>
          <w:p w14:paraId="333F4603" w14:textId="77777777" w:rsidR="00877D6D" w:rsidRPr="00B67442" w:rsidRDefault="00877D6D" w:rsidP="000B59D9">
            <w:pPr>
              <w:rPr>
                <w:rFonts w:cs="Arial"/>
                <w:sz w:val="16"/>
                <w:szCs w:val="16"/>
              </w:rPr>
            </w:pPr>
          </w:p>
        </w:tc>
        <w:tc>
          <w:tcPr>
            <w:tcW w:w="3090" w:type="dxa"/>
          </w:tcPr>
          <w:p w14:paraId="79A684BA" w14:textId="77777777" w:rsidR="00877D6D" w:rsidRDefault="00877D6D" w:rsidP="00877D6D">
            <w:pPr>
              <w:numPr>
                <w:ilvl w:val="0"/>
                <w:numId w:val="4"/>
              </w:numPr>
              <w:tabs>
                <w:tab w:val="clear" w:pos="567"/>
              </w:tabs>
              <w:ind w:right="113" w:hanging="275"/>
              <w:rPr>
                <w:rFonts w:cs="Arial"/>
                <w:sz w:val="16"/>
                <w:szCs w:val="16"/>
              </w:rPr>
            </w:pPr>
            <w:r>
              <w:rPr>
                <w:rFonts w:cs="Arial"/>
                <w:sz w:val="16"/>
                <w:szCs w:val="16"/>
              </w:rPr>
              <w:t>&lt;Insert control&gt;</w:t>
            </w:r>
          </w:p>
          <w:p w14:paraId="1D6DC067" w14:textId="77777777" w:rsidR="00877D6D" w:rsidRDefault="00877D6D" w:rsidP="00877D6D">
            <w:pPr>
              <w:tabs>
                <w:tab w:val="clear" w:pos="567"/>
              </w:tabs>
              <w:ind w:left="360" w:right="113"/>
              <w:rPr>
                <w:rFonts w:cs="Arial"/>
                <w:sz w:val="16"/>
                <w:szCs w:val="16"/>
              </w:rPr>
            </w:pPr>
          </w:p>
        </w:tc>
        <w:tc>
          <w:tcPr>
            <w:tcW w:w="2377" w:type="dxa"/>
          </w:tcPr>
          <w:p w14:paraId="167AE4B2" w14:textId="77777777" w:rsidR="00877D6D" w:rsidRPr="00B67442" w:rsidRDefault="00877D6D" w:rsidP="000B59D9">
            <w:pPr>
              <w:rPr>
                <w:rFonts w:cs="Arial"/>
                <w:sz w:val="16"/>
                <w:szCs w:val="16"/>
              </w:rPr>
            </w:pPr>
          </w:p>
        </w:tc>
        <w:tc>
          <w:tcPr>
            <w:tcW w:w="3085" w:type="dxa"/>
          </w:tcPr>
          <w:p w14:paraId="03A439C3" w14:textId="77777777" w:rsidR="00877D6D" w:rsidRPr="00B67442" w:rsidRDefault="00877D6D" w:rsidP="000B59D9">
            <w:pPr>
              <w:rPr>
                <w:rFonts w:cs="Arial"/>
                <w:sz w:val="16"/>
                <w:szCs w:val="16"/>
              </w:rPr>
            </w:pPr>
          </w:p>
        </w:tc>
      </w:tr>
    </w:tbl>
    <w:p w14:paraId="724BBEB2" w14:textId="77777777" w:rsidR="006A2D27" w:rsidRDefault="006A2D27" w:rsidP="000B59D9"/>
    <w:p w14:paraId="7332D5BA" w14:textId="4B435CCB" w:rsidR="007721D1" w:rsidRDefault="006A2D27" w:rsidP="000B59D9">
      <w:r>
        <w:t>R</w:t>
      </w:r>
      <w:r w:rsidR="007721D1">
        <w:t>isk Rating Matrix</w:t>
      </w:r>
    </w:p>
    <w:p w14:paraId="57958E8F" w14:textId="1F8AE1B0" w:rsidR="007721D1" w:rsidRDefault="007721D1" w:rsidP="000B59D9"/>
    <w:tbl>
      <w:tblPr>
        <w:tblStyle w:val="TableGrid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911"/>
        <w:gridCol w:w="1544"/>
        <w:gridCol w:w="3123"/>
        <w:gridCol w:w="1081"/>
        <w:gridCol w:w="1081"/>
        <w:gridCol w:w="1081"/>
        <w:gridCol w:w="1126"/>
        <w:gridCol w:w="1081"/>
        <w:gridCol w:w="1064"/>
      </w:tblGrid>
      <w:tr w:rsidR="007721D1" w:rsidRPr="00E240F1" w14:paraId="2C6AB72B" w14:textId="77777777" w:rsidTr="00710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2" w:type="pct"/>
            <w:gridSpan w:val="4"/>
          </w:tcPr>
          <w:p w14:paraId="60C06062" w14:textId="77777777" w:rsidR="007721D1" w:rsidRPr="00E240F1" w:rsidRDefault="007721D1" w:rsidP="00710C65">
            <w:pPr>
              <w:jc w:val="center"/>
              <w:rPr>
                <w:rFonts w:cs="Arial"/>
                <w:color w:val="auto"/>
                <w:sz w:val="20"/>
                <w:szCs w:val="20"/>
              </w:rPr>
            </w:pPr>
            <w:r w:rsidRPr="00E240F1">
              <w:rPr>
                <w:rFonts w:cs="Arial"/>
                <w:bCs/>
                <w:sz w:val="20"/>
                <w:szCs w:val="20"/>
              </w:rPr>
              <w:t>Likelihood table</w:t>
            </w:r>
          </w:p>
        </w:tc>
        <w:tc>
          <w:tcPr>
            <w:tcW w:w="2238" w:type="pct"/>
            <w:gridSpan w:val="6"/>
          </w:tcPr>
          <w:p w14:paraId="4F3E846A" w14:textId="77777777" w:rsidR="007721D1" w:rsidRPr="00E240F1" w:rsidRDefault="007721D1" w:rsidP="00710C65">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E240F1">
              <w:rPr>
                <w:rFonts w:cs="Arial"/>
                <w:bCs/>
                <w:sz w:val="20"/>
                <w:szCs w:val="20"/>
              </w:rPr>
              <w:t>consequence table</w:t>
            </w:r>
          </w:p>
        </w:tc>
      </w:tr>
      <w:tr w:rsidR="007721D1" w:rsidRPr="00E240F1" w14:paraId="27864B5F" w14:textId="77777777" w:rsidTr="00710C65">
        <w:tc>
          <w:tcPr>
            <w:cnfStyle w:val="001000000000" w:firstRow="0" w:lastRow="0" w:firstColumn="1" w:lastColumn="0" w:oddVBand="0" w:evenVBand="0" w:oddHBand="0" w:evenHBand="0" w:firstRowFirstColumn="0" w:firstRowLastColumn="0" w:lastRowFirstColumn="0" w:lastRowLastColumn="0"/>
            <w:tcW w:w="501" w:type="pct"/>
          </w:tcPr>
          <w:p w14:paraId="1501AC3D" w14:textId="77777777" w:rsidR="007721D1" w:rsidRPr="00E240F1" w:rsidRDefault="007721D1" w:rsidP="00710C65">
            <w:pPr>
              <w:spacing w:before="100" w:line="270" w:lineRule="atLeast"/>
              <w:rPr>
                <w:rFonts w:cs="Arial"/>
                <w:sz w:val="20"/>
                <w:szCs w:val="20"/>
              </w:rPr>
            </w:pPr>
            <w:r w:rsidRPr="00E240F1">
              <w:rPr>
                <w:rFonts w:cs="Arial"/>
                <w:sz w:val="20"/>
                <w:szCs w:val="20"/>
              </w:rPr>
              <w:t>Likelihood</w:t>
            </w:r>
          </w:p>
        </w:tc>
        <w:tc>
          <w:tcPr>
            <w:tcW w:w="2633" w:type="pct"/>
            <w:gridSpan w:val="4"/>
          </w:tcPr>
          <w:p w14:paraId="7C395BCD"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72" w:type="pct"/>
            <w:vAlign w:val="top"/>
          </w:tcPr>
          <w:p w14:paraId="3F83B7CA"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b/>
                <w:sz w:val="20"/>
                <w:szCs w:val="20"/>
              </w:rPr>
              <w:t>Minimal</w:t>
            </w:r>
          </w:p>
        </w:tc>
        <w:tc>
          <w:tcPr>
            <w:tcW w:w="372" w:type="pct"/>
            <w:vAlign w:val="top"/>
          </w:tcPr>
          <w:p w14:paraId="3B2EA503"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b/>
                <w:sz w:val="20"/>
                <w:szCs w:val="20"/>
              </w:rPr>
              <w:t>Minor</w:t>
            </w:r>
          </w:p>
        </w:tc>
        <w:tc>
          <w:tcPr>
            <w:tcW w:w="384" w:type="pct"/>
            <w:vAlign w:val="top"/>
          </w:tcPr>
          <w:p w14:paraId="077D3BC2"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b/>
                <w:sz w:val="20"/>
                <w:szCs w:val="20"/>
              </w:rPr>
              <w:t>Moderate</w:t>
            </w:r>
          </w:p>
        </w:tc>
        <w:tc>
          <w:tcPr>
            <w:tcW w:w="372" w:type="pct"/>
            <w:vAlign w:val="top"/>
          </w:tcPr>
          <w:p w14:paraId="6A6A48E2"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b/>
                <w:sz w:val="20"/>
                <w:szCs w:val="20"/>
              </w:rPr>
              <w:t>Major</w:t>
            </w:r>
          </w:p>
        </w:tc>
        <w:tc>
          <w:tcPr>
            <w:tcW w:w="366" w:type="pct"/>
            <w:vAlign w:val="top"/>
          </w:tcPr>
          <w:p w14:paraId="0A7AE3EA"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b/>
                <w:sz w:val="20"/>
                <w:szCs w:val="20"/>
              </w:rPr>
              <w:t>Severe</w:t>
            </w:r>
          </w:p>
        </w:tc>
      </w:tr>
      <w:tr w:rsidR="007721D1" w:rsidRPr="00E240F1" w14:paraId="2F45A7B9" w14:textId="77777777" w:rsidTr="00710C65">
        <w:tc>
          <w:tcPr>
            <w:cnfStyle w:val="001000000000" w:firstRow="0" w:lastRow="0" w:firstColumn="1" w:lastColumn="0" w:oddVBand="0" w:evenVBand="0" w:oddHBand="0" w:evenHBand="0" w:firstRowFirstColumn="0" w:firstRowLastColumn="0" w:lastRowFirstColumn="0" w:lastRowLastColumn="0"/>
            <w:tcW w:w="501" w:type="pct"/>
          </w:tcPr>
          <w:p w14:paraId="66063A4D" w14:textId="77777777" w:rsidR="007721D1" w:rsidRPr="00E240F1" w:rsidRDefault="007721D1" w:rsidP="00710C65">
            <w:pPr>
              <w:spacing w:before="100" w:line="270" w:lineRule="atLeast"/>
              <w:rPr>
                <w:rFonts w:cs="Arial"/>
                <w:sz w:val="20"/>
                <w:szCs w:val="20"/>
              </w:rPr>
            </w:pPr>
            <w:r w:rsidRPr="00E240F1">
              <w:rPr>
                <w:rFonts w:cs="Arial"/>
                <w:sz w:val="20"/>
                <w:szCs w:val="20"/>
              </w:rPr>
              <w:t>Likely</w:t>
            </w:r>
          </w:p>
        </w:tc>
        <w:tc>
          <w:tcPr>
            <w:tcW w:w="657" w:type="pct"/>
          </w:tcPr>
          <w:p w14:paraId="17F77E0E" w14:textId="77777777" w:rsidR="007721D1" w:rsidRPr="00E240F1" w:rsidRDefault="007721D1" w:rsidP="00710C65">
            <w:pPr>
              <w:pStyle w:val="Foo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 xml:space="preserve">Probable occurs in most circumstances </w:t>
            </w:r>
          </w:p>
          <w:p w14:paraId="0CABB003"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31" w:type="pct"/>
          </w:tcPr>
          <w:p w14:paraId="318C1D29"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b/>
                <w:sz w:val="20"/>
                <w:szCs w:val="20"/>
              </w:rPr>
              <w:t>Major</w:t>
            </w:r>
          </w:p>
        </w:tc>
        <w:tc>
          <w:tcPr>
            <w:tcW w:w="1072" w:type="pct"/>
          </w:tcPr>
          <w:p w14:paraId="67477EF7"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Injury or illness that results in hospitalisation or temporary disability.</w:t>
            </w:r>
          </w:p>
          <w:p w14:paraId="3CDEB81A" w14:textId="417D3645"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Halt of event requiring investigation and outside assistance (</w:t>
            </w:r>
            <w:r w:rsidR="001A7BD9" w:rsidRPr="00E240F1">
              <w:rPr>
                <w:rFonts w:cs="Arial"/>
                <w:sz w:val="20"/>
                <w:szCs w:val="20"/>
              </w:rPr>
              <w:t>e.g.,</w:t>
            </w:r>
            <w:r w:rsidRPr="00E240F1">
              <w:rPr>
                <w:rFonts w:cs="Arial"/>
                <w:sz w:val="20"/>
                <w:szCs w:val="20"/>
              </w:rPr>
              <w:t xml:space="preserve"> </w:t>
            </w:r>
            <w:proofErr w:type="spellStart"/>
            <w:r w:rsidR="001A7BD9">
              <w:rPr>
                <w:rFonts w:cs="Arial"/>
                <w:sz w:val="20"/>
                <w:szCs w:val="20"/>
              </w:rPr>
              <w:t>Safework</w:t>
            </w:r>
            <w:proofErr w:type="spellEnd"/>
            <w:r w:rsidR="001A7BD9">
              <w:rPr>
                <w:rFonts w:cs="Arial"/>
                <w:sz w:val="20"/>
                <w:szCs w:val="20"/>
              </w:rPr>
              <w:t xml:space="preserve"> SA</w:t>
            </w:r>
            <w:r w:rsidRPr="00E240F1">
              <w:rPr>
                <w:rFonts w:cs="Arial"/>
                <w:sz w:val="20"/>
                <w:szCs w:val="20"/>
              </w:rPr>
              <w:t>, Police, ambulance).</w:t>
            </w:r>
          </w:p>
          <w:p w14:paraId="47498647"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Major financial loss.</w:t>
            </w:r>
          </w:p>
        </w:tc>
        <w:tc>
          <w:tcPr>
            <w:tcW w:w="372" w:type="pct"/>
          </w:tcPr>
          <w:p w14:paraId="6AB11A8C"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b/>
                <w:sz w:val="20"/>
                <w:szCs w:val="20"/>
              </w:rPr>
              <w:t>Likely</w:t>
            </w:r>
          </w:p>
        </w:tc>
        <w:tc>
          <w:tcPr>
            <w:tcW w:w="372" w:type="pct"/>
            <w:shd w:val="clear" w:color="auto" w:fill="00B050"/>
          </w:tcPr>
          <w:p w14:paraId="27545503"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Low</w:t>
            </w:r>
          </w:p>
        </w:tc>
        <w:tc>
          <w:tcPr>
            <w:tcW w:w="372" w:type="pct"/>
            <w:shd w:val="clear" w:color="auto" w:fill="FFFF00"/>
          </w:tcPr>
          <w:p w14:paraId="694E19FF"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Medium</w:t>
            </w:r>
          </w:p>
        </w:tc>
        <w:tc>
          <w:tcPr>
            <w:tcW w:w="384" w:type="pct"/>
            <w:shd w:val="clear" w:color="auto" w:fill="FFC000"/>
          </w:tcPr>
          <w:p w14:paraId="74483788"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High</w:t>
            </w:r>
          </w:p>
        </w:tc>
        <w:tc>
          <w:tcPr>
            <w:tcW w:w="372" w:type="pct"/>
            <w:shd w:val="clear" w:color="auto" w:fill="FFC000"/>
          </w:tcPr>
          <w:p w14:paraId="11874BD4"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High</w:t>
            </w:r>
          </w:p>
        </w:tc>
        <w:tc>
          <w:tcPr>
            <w:tcW w:w="366" w:type="pct"/>
            <w:shd w:val="clear" w:color="auto" w:fill="FF0000"/>
          </w:tcPr>
          <w:p w14:paraId="0E74BB64"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Extreme</w:t>
            </w:r>
          </w:p>
        </w:tc>
      </w:tr>
      <w:tr w:rsidR="007721D1" w:rsidRPr="00E240F1" w14:paraId="012230D1" w14:textId="77777777" w:rsidTr="00710C65">
        <w:tc>
          <w:tcPr>
            <w:cnfStyle w:val="001000000000" w:firstRow="0" w:lastRow="0" w:firstColumn="1" w:lastColumn="0" w:oddVBand="0" w:evenVBand="0" w:oddHBand="0" w:evenHBand="0" w:firstRowFirstColumn="0" w:firstRowLastColumn="0" w:lastRowFirstColumn="0" w:lastRowLastColumn="0"/>
            <w:tcW w:w="501" w:type="pct"/>
          </w:tcPr>
          <w:p w14:paraId="1E40271F" w14:textId="77777777" w:rsidR="007721D1" w:rsidRPr="00E240F1" w:rsidRDefault="007721D1" w:rsidP="00710C65">
            <w:pPr>
              <w:spacing w:before="100" w:line="270" w:lineRule="atLeast"/>
              <w:rPr>
                <w:rFonts w:cs="Arial"/>
                <w:sz w:val="20"/>
                <w:szCs w:val="20"/>
              </w:rPr>
            </w:pPr>
            <w:r w:rsidRPr="00E240F1">
              <w:rPr>
                <w:rFonts w:cs="Arial"/>
                <w:sz w:val="20"/>
                <w:szCs w:val="20"/>
              </w:rPr>
              <w:t>Possible</w:t>
            </w:r>
          </w:p>
        </w:tc>
        <w:tc>
          <w:tcPr>
            <w:tcW w:w="657" w:type="pct"/>
          </w:tcPr>
          <w:p w14:paraId="1E298B9B" w14:textId="77777777" w:rsidR="007721D1" w:rsidRPr="00E240F1" w:rsidRDefault="007721D1" w:rsidP="00710C65">
            <w:pPr>
              <w:pStyle w:val="Foo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Could occur at some time</w:t>
            </w:r>
          </w:p>
          <w:p w14:paraId="3ADD8DC1"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31" w:type="pct"/>
          </w:tcPr>
          <w:p w14:paraId="6093F3C9"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b/>
                <w:sz w:val="20"/>
                <w:szCs w:val="20"/>
              </w:rPr>
              <w:t>Moderate</w:t>
            </w:r>
          </w:p>
        </w:tc>
        <w:tc>
          <w:tcPr>
            <w:tcW w:w="1072" w:type="pct"/>
          </w:tcPr>
          <w:p w14:paraId="26FC5B95"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Injury or illness that results in medical treatment.</w:t>
            </w:r>
          </w:p>
          <w:p w14:paraId="3A523CBE" w14:textId="6F0B48F1"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Temporary halt of event requiring outside assistance (</w:t>
            </w:r>
            <w:r w:rsidR="001A7BD9" w:rsidRPr="00E240F1">
              <w:rPr>
                <w:rFonts w:cs="Arial"/>
                <w:sz w:val="20"/>
                <w:szCs w:val="20"/>
              </w:rPr>
              <w:t>e.g.</w:t>
            </w:r>
            <w:r w:rsidRPr="00E240F1">
              <w:rPr>
                <w:rFonts w:cs="Arial"/>
                <w:sz w:val="20"/>
                <w:szCs w:val="20"/>
              </w:rPr>
              <w:t>, ambulance, police, fire)</w:t>
            </w:r>
          </w:p>
          <w:p w14:paraId="7FF12826"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High financial loss.</w:t>
            </w:r>
          </w:p>
        </w:tc>
        <w:tc>
          <w:tcPr>
            <w:tcW w:w="372" w:type="pct"/>
          </w:tcPr>
          <w:p w14:paraId="619E45EB"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b/>
                <w:sz w:val="20"/>
                <w:szCs w:val="20"/>
              </w:rPr>
              <w:t>Possible</w:t>
            </w:r>
          </w:p>
        </w:tc>
        <w:tc>
          <w:tcPr>
            <w:tcW w:w="372" w:type="pct"/>
            <w:shd w:val="clear" w:color="auto" w:fill="00B0F0"/>
          </w:tcPr>
          <w:p w14:paraId="0FED3BFD"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Minimal</w:t>
            </w:r>
          </w:p>
        </w:tc>
        <w:tc>
          <w:tcPr>
            <w:tcW w:w="372" w:type="pct"/>
            <w:shd w:val="clear" w:color="auto" w:fill="00B050"/>
          </w:tcPr>
          <w:p w14:paraId="1B2316CE"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Low</w:t>
            </w:r>
          </w:p>
        </w:tc>
        <w:tc>
          <w:tcPr>
            <w:tcW w:w="384" w:type="pct"/>
            <w:shd w:val="clear" w:color="auto" w:fill="FFFF00"/>
          </w:tcPr>
          <w:p w14:paraId="2C2E91A9"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Medium</w:t>
            </w:r>
          </w:p>
        </w:tc>
        <w:tc>
          <w:tcPr>
            <w:tcW w:w="372" w:type="pct"/>
            <w:shd w:val="clear" w:color="auto" w:fill="FFC000"/>
          </w:tcPr>
          <w:p w14:paraId="1196DC69"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High</w:t>
            </w:r>
          </w:p>
        </w:tc>
        <w:tc>
          <w:tcPr>
            <w:tcW w:w="366" w:type="pct"/>
            <w:shd w:val="clear" w:color="auto" w:fill="FFC000"/>
          </w:tcPr>
          <w:p w14:paraId="63925DB7"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High</w:t>
            </w:r>
          </w:p>
        </w:tc>
      </w:tr>
      <w:tr w:rsidR="007721D1" w:rsidRPr="00E240F1" w14:paraId="1C38288D" w14:textId="77777777" w:rsidTr="00710C65">
        <w:tc>
          <w:tcPr>
            <w:cnfStyle w:val="001000000000" w:firstRow="0" w:lastRow="0" w:firstColumn="1" w:lastColumn="0" w:oddVBand="0" w:evenVBand="0" w:oddHBand="0" w:evenHBand="0" w:firstRowFirstColumn="0" w:firstRowLastColumn="0" w:lastRowFirstColumn="0" w:lastRowLastColumn="0"/>
            <w:tcW w:w="501" w:type="pct"/>
          </w:tcPr>
          <w:p w14:paraId="17B774A8" w14:textId="77777777" w:rsidR="007721D1" w:rsidRPr="00E240F1" w:rsidRDefault="007721D1" w:rsidP="00710C65">
            <w:pPr>
              <w:spacing w:before="100" w:line="270" w:lineRule="atLeast"/>
              <w:rPr>
                <w:rFonts w:cs="Arial"/>
                <w:sz w:val="20"/>
                <w:szCs w:val="20"/>
              </w:rPr>
            </w:pPr>
            <w:r w:rsidRPr="00E240F1">
              <w:rPr>
                <w:rFonts w:cs="Arial"/>
                <w:sz w:val="20"/>
                <w:szCs w:val="20"/>
              </w:rPr>
              <w:t>Unlikely</w:t>
            </w:r>
          </w:p>
        </w:tc>
        <w:tc>
          <w:tcPr>
            <w:tcW w:w="657" w:type="pct"/>
          </w:tcPr>
          <w:p w14:paraId="74030362" w14:textId="77777777" w:rsidR="007721D1" w:rsidRPr="00E240F1" w:rsidRDefault="007721D1" w:rsidP="00710C65">
            <w:pPr>
              <w:pStyle w:val="Foo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Not expected to occur</w:t>
            </w:r>
          </w:p>
          <w:p w14:paraId="32A5AE57"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31" w:type="pct"/>
          </w:tcPr>
          <w:p w14:paraId="191E18D9"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b/>
                <w:sz w:val="20"/>
                <w:szCs w:val="20"/>
              </w:rPr>
              <w:t>Minor</w:t>
            </w:r>
          </w:p>
        </w:tc>
        <w:tc>
          <w:tcPr>
            <w:tcW w:w="1072" w:type="pct"/>
          </w:tcPr>
          <w:p w14:paraId="32ABFD1F"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Injury or illness that requires first aid treatment only.</w:t>
            </w:r>
          </w:p>
          <w:p w14:paraId="0B1A6243"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Temporary halt of event.</w:t>
            </w:r>
          </w:p>
          <w:p w14:paraId="0E384935"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Medium financial loss.</w:t>
            </w:r>
          </w:p>
        </w:tc>
        <w:tc>
          <w:tcPr>
            <w:tcW w:w="372" w:type="pct"/>
          </w:tcPr>
          <w:p w14:paraId="205D37D2"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b/>
                <w:sz w:val="20"/>
                <w:szCs w:val="20"/>
              </w:rPr>
              <w:t>Unlikely</w:t>
            </w:r>
          </w:p>
        </w:tc>
        <w:tc>
          <w:tcPr>
            <w:tcW w:w="372" w:type="pct"/>
            <w:shd w:val="clear" w:color="auto" w:fill="00B0F0"/>
          </w:tcPr>
          <w:p w14:paraId="3333244B"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Minimal</w:t>
            </w:r>
          </w:p>
        </w:tc>
        <w:tc>
          <w:tcPr>
            <w:tcW w:w="372" w:type="pct"/>
            <w:shd w:val="clear" w:color="auto" w:fill="00B050"/>
          </w:tcPr>
          <w:p w14:paraId="4C042324"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Low</w:t>
            </w:r>
          </w:p>
        </w:tc>
        <w:tc>
          <w:tcPr>
            <w:tcW w:w="384" w:type="pct"/>
            <w:shd w:val="clear" w:color="auto" w:fill="00B050"/>
          </w:tcPr>
          <w:p w14:paraId="55C50A5F"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Low</w:t>
            </w:r>
          </w:p>
        </w:tc>
        <w:tc>
          <w:tcPr>
            <w:tcW w:w="372" w:type="pct"/>
            <w:shd w:val="clear" w:color="auto" w:fill="FFFF00"/>
          </w:tcPr>
          <w:p w14:paraId="032BC6BE"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Medium</w:t>
            </w:r>
          </w:p>
        </w:tc>
        <w:tc>
          <w:tcPr>
            <w:tcW w:w="366" w:type="pct"/>
            <w:shd w:val="clear" w:color="auto" w:fill="FFFF00"/>
          </w:tcPr>
          <w:p w14:paraId="41740D89"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Medium</w:t>
            </w:r>
          </w:p>
        </w:tc>
      </w:tr>
      <w:tr w:rsidR="007721D1" w:rsidRPr="00E240F1" w14:paraId="6942CFA5" w14:textId="77777777" w:rsidTr="00710C65">
        <w:tc>
          <w:tcPr>
            <w:cnfStyle w:val="001000000000" w:firstRow="0" w:lastRow="0" w:firstColumn="1" w:lastColumn="0" w:oddVBand="0" w:evenVBand="0" w:oddHBand="0" w:evenHBand="0" w:firstRowFirstColumn="0" w:firstRowLastColumn="0" w:lastRowFirstColumn="0" w:lastRowLastColumn="0"/>
            <w:tcW w:w="501" w:type="pct"/>
          </w:tcPr>
          <w:p w14:paraId="3178634B" w14:textId="77777777" w:rsidR="007721D1" w:rsidRPr="00E240F1" w:rsidRDefault="007721D1" w:rsidP="00710C65">
            <w:pPr>
              <w:spacing w:before="100" w:line="270" w:lineRule="atLeast"/>
              <w:rPr>
                <w:rFonts w:cs="Arial"/>
                <w:sz w:val="20"/>
                <w:szCs w:val="20"/>
              </w:rPr>
            </w:pPr>
            <w:r w:rsidRPr="00E240F1">
              <w:rPr>
                <w:rFonts w:cs="Arial"/>
                <w:sz w:val="20"/>
                <w:szCs w:val="20"/>
              </w:rPr>
              <w:t>Rare</w:t>
            </w:r>
          </w:p>
        </w:tc>
        <w:tc>
          <w:tcPr>
            <w:tcW w:w="657" w:type="pct"/>
          </w:tcPr>
          <w:p w14:paraId="72860551" w14:textId="77777777" w:rsidR="007721D1" w:rsidRPr="00E240F1" w:rsidRDefault="007721D1" w:rsidP="00710C65">
            <w:pPr>
              <w:pStyle w:val="Foo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Exceptional circumstances only</w:t>
            </w:r>
          </w:p>
          <w:p w14:paraId="1A86E2CC"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31" w:type="pct"/>
          </w:tcPr>
          <w:p w14:paraId="43B77504"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b/>
                <w:sz w:val="20"/>
                <w:szCs w:val="20"/>
              </w:rPr>
              <w:t>Minimal</w:t>
            </w:r>
          </w:p>
        </w:tc>
        <w:tc>
          <w:tcPr>
            <w:tcW w:w="1072" w:type="pct"/>
          </w:tcPr>
          <w:p w14:paraId="7010EA2D"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 xml:space="preserve">No injury or an injury that does not require treatment. </w:t>
            </w:r>
          </w:p>
          <w:p w14:paraId="53F4A460" w14:textId="77777777" w:rsidR="007721D1" w:rsidRPr="00E240F1" w:rsidRDefault="007721D1" w:rsidP="00710C65">
            <w:pPr>
              <w:spacing w:before="100" w:line="270" w:lineRule="atLeast"/>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No financial loss.</w:t>
            </w:r>
          </w:p>
        </w:tc>
        <w:tc>
          <w:tcPr>
            <w:tcW w:w="372" w:type="pct"/>
          </w:tcPr>
          <w:p w14:paraId="6B52E398"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b/>
                <w:sz w:val="20"/>
                <w:szCs w:val="20"/>
              </w:rPr>
              <w:t>Rare</w:t>
            </w:r>
          </w:p>
        </w:tc>
        <w:tc>
          <w:tcPr>
            <w:tcW w:w="372" w:type="pct"/>
            <w:shd w:val="clear" w:color="auto" w:fill="00B0F0"/>
          </w:tcPr>
          <w:p w14:paraId="65F22D8F"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Minimal</w:t>
            </w:r>
          </w:p>
        </w:tc>
        <w:tc>
          <w:tcPr>
            <w:tcW w:w="372" w:type="pct"/>
            <w:shd w:val="clear" w:color="auto" w:fill="00B0F0"/>
          </w:tcPr>
          <w:p w14:paraId="16CAC428"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Minimal</w:t>
            </w:r>
          </w:p>
        </w:tc>
        <w:tc>
          <w:tcPr>
            <w:tcW w:w="384" w:type="pct"/>
            <w:shd w:val="clear" w:color="auto" w:fill="00B0F0"/>
          </w:tcPr>
          <w:p w14:paraId="7BD3FA02"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Minimal</w:t>
            </w:r>
          </w:p>
        </w:tc>
        <w:tc>
          <w:tcPr>
            <w:tcW w:w="372" w:type="pct"/>
            <w:shd w:val="clear" w:color="auto" w:fill="00B050"/>
          </w:tcPr>
          <w:p w14:paraId="0E2B29DF"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Low</w:t>
            </w:r>
          </w:p>
        </w:tc>
        <w:tc>
          <w:tcPr>
            <w:tcW w:w="366" w:type="pct"/>
            <w:shd w:val="clear" w:color="auto" w:fill="00B050"/>
          </w:tcPr>
          <w:p w14:paraId="28F20F54" w14:textId="77777777" w:rsidR="007721D1" w:rsidRPr="00E240F1" w:rsidRDefault="007721D1" w:rsidP="00710C65">
            <w:pPr>
              <w:spacing w:before="100" w:line="270" w:lineRule="atLeast"/>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E240F1">
              <w:rPr>
                <w:rFonts w:cs="Arial"/>
                <w:sz w:val="20"/>
                <w:szCs w:val="20"/>
              </w:rPr>
              <w:t>Low</w:t>
            </w:r>
          </w:p>
        </w:tc>
      </w:tr>
    </w:tbl>
    <w:p w14:paraId="2E00D955" w14:textId="4C0F0798" w:rsidR="007721D1" w:rsidRDefault="007721D1" w:rsidP="000B59D9"/>
    <w:p w14:paraId="77A32ED4" w14:textId="7FBB444B" w:rsidR="007721D1" w:rsidRDefault="007721D1" w:rsidP="000B59D9">
      <w:r>
        <w:t>See below for rating descriptions</w:t>
      </w:r>
    </w:p>
    <w:p w14:paraId="4E37ED07" w14:textId="528D0214" w:rsidR="007721D1" w:rsidRDefault="007721D1" w:rsidP="000B59D9"/>
    <w:p w14:paraId="06959F9F" w14:textId="35194EE2" w:rsidR="007721D1" w:rsidRDefault="007721D1" w:rsidP="000B59D9"/>
    <w:tbl>
      <w:tblPr>
        <w:tblStyle w:val="TableGrid11"/>
        <w:tblW w:w="2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6010"/>
      </w:tblGrid>
      <w:tr w:rsidR="007721D1" w:rsidRPr="00E240F1" w14:paraId="5059F383" w14:textId="77777777" w:rsidTr="00710C65">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16" w:type="pct"/>
          </w:tcPr>
          <w:p w14:paraId="37152F5A" w14:textId="77777777" w:rsidR="007721D1" w:rsidRPr="00E240F1" w:rsidRDefault="007721D1" w:rsidP="00710C65">
            <w:pPr>
              <w:jc w:val="center"/>
              <w:rPr>
                <w:rFonts w:cs="Arial"/>
                <w:b w:val="0"/>
                <w:sz w:val="20"/>
                <w:szCs w:val="20"/>
              </w:rPr>
            </w:pPr>
            <w:r w:rsidRPr="00E240F1">
              <w:rPr>
                <w:rFonts w:cs="Arial"/>
                <w:sz w:val="20"/>
                <w:szCs w:val="20"/>
              </w:rPr>
              <w:t>rating</w:t>
            </w:r>
          </w:p>
        </w:tc>
        <w:tc>
          <w:tcPr>
            <w:tcW w:w="4484" w:type="pct"/>
          </w:tcPr>
          <w:p w14:paraId="42C66693" w14:textId="77777777" w:rsidR="007721D1" w:rsidRPr="00E240F1" w:rsidRDefault="007721D1" w:rsidP="00710C65">
            <w:pPr>
              <w:jc w:val="center"/>
              <w:cnfStyle w:val="100000000000" w:firstRow="1" w:lastRow="0" w:firstColumn="0" w:lastColumn="0" w:oddVBand="0" w:evenVBand="0" w:oddHBand="0" w:evenHBand="0" w:firstRowFirstColumn="0" w:firstRowLastColumn="0" w:lastRowFirstColumn="0" w:lastRowLastColumn="0"/>
              <w:rPr>
                <w:rFonts w:cs="Arial"/>
                <w:b w:val="0"/>
                <w:bCs/>
                <w:sz w:val="20"/>
                <w:szCs w:val="20"/>
              </w:rPr>
            </w:pPr>
            <w:r w:rsidRPr="00E240F1">
              <w:rPr>
                <w:rFonts w:cs="Arial"/>
                <w:bCs/>
                <w:sz w:val="20"/>
                <w:szCs w:val="20"/>
              </w:rPr>
              <w:t>description</w:t>
            </w:r>
          </w:p>
        </w:tc>
      </w:tr>
      <w:tr w:rsidR="007721D1" w:rsidRPr="00E240F1" w14:paraId="7EEF335E" w14:textId="77777777" w:rsidTr="00710C65">
        <w:trPr>
          <w:trHeight w:val="362"/>
        </w:trPr>
        <w:tc>
          <w:tcPr>
            <w:cnfStyle w:val="001000000000" w:firstRow="0" w:lastRow="0" w:firstColumn="1" w:lastColumn="0" w:oddVBand="0" w:evenVBand="0" w:oddHBand="0" w:evenHBand="0" w:firstRowFirstColumn="0" w:firstRowLastColumn="0" w:lastRowFirstColumn="0" w:lastRowLastColumn="0"/>
            <w:tcW w:w="516" w:type="pct"/>
          </w:tcPr>
          <w:p w14:paraId="25DFC7D3" w14:textId="77777777" w:rsidR="007721D1" w:rsidRPr="00E240F1" w:rsidRDefault="007721D1" w:rsidP="00710C65">
            <w:pPr>
              <w:spacing w:before="60"/>
              <w:ind w:left="0"/>
              <w:rPr>
                <w:rFonts w:cs="Arial"/>
                <w:sz w:val="20"/>
                <w:szCs w:val="20"/>
              </w:rPr>
            </w:pPr>
            <w:r w:rsidRPr="00E240F1">
              <w:rPr>
                <w:rFonts w:cs="Arial"/>
                <w:sz w:val="20"/>
                <w:szCs w:val="20"/>
              </w:rPr>
              <w:t>minimal</w:t>
            </w:r>
          </w:p>
        </w:tc>
        <w:tc>
          <w:tcPr>
            <w:tcW w:w="4484" w:type="pct"/>
          </w:tcPr>
          <w:p w14:paraId="1501BE53" w14:textId="77777777" w:rsidR="007721D1" w:rsidRPr="00E240F1" w:rsidRDefault="007721D1" w:rsidP="00710C65">
            <w:pPr>
              <w:spacing w:before="6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E240F1">
              <w:rPr>
                <w:rFonts w:cs="Arial"/>
                <w:sz w:val="20"/>
                <w:szCs w:val="20"/>
              </w:rPr>
              <w:t>rated risks are accepted by the Event Organiser and require no action, monitor.</w:t>
            </w:r>
          </w:p>
        </w:tc>
      </w:tr>
      <w:tr w:rsidR="007721D1" w:rsidRPr="00E240F1" w14:paraId="31D28E1B" w14:textId="77777777" w:rsidTr="00710C65">
        <w:trPr>
          <w:trHeight w:val="362"/>
        </w:trPr>
        <w:tc>
          <w:tcPr>
            <w:cnfStyle w:val="001000000000" w:firstRow="0" w:lastRow="0" w:firstColumn="1" w:lastColumn="0" w:oddVBand="0" w:evenVBand="0" w:oddHBand="0" w:evenHBand="0" w:firstRowFirstColumn="0" w:firstRowLastColumn="0" w:lastRowFirstColumn="0" w:lastRowLastColumn="0"/>
            <w:tcW w:w="516" w:type="pct"/>
          </w:tcPr>
          <w:p w14:paraId="39928659" w14:textId="77777777" w:rsidR="007721D1" w:rsidRPr="00E240F1" w:rsidRDefault="007721D1" w:rsidP="00710C65">
            <w:pPr>
              <w:spacing w:before="60"/>
              <w:ind w:left="0"/>
              <w:rPr>
                <w:rFonts w:cs="Arial"/>
                <w:sz w:val="20"/>
                <w:szCs w:val="20"/>
              </w:rPr>
            </w:pPr>
            <w:r w:rsidRPr="00E240F1">
              <w:rPr>
                <w:rFonts w:cs="Arial"/>
                <w:sz w:val="20"/>
                <w:szCs w:val="20"/>
              </w:rPr>
              <w:t>low</w:t>
            </w:r>
          </w:p>
        </w:tc>
        <w:tc>
          <w:tcPr>
            <w:tcW w:w="4484" w:type="pct"/>
          </w:tcPr>
          <w:p w14:paraId="4538DF12" w14:textId="77777777" w:rsidR="007721D1" w:rsidRPr="00E240F1" w:rsidRDefault="007721D1" w:rsidP="00710C65">
            <w:pPr>
              <w:spacing w:before="6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E240F1">
              <w:rPr>
                <w:rFonts w:cs="Arial"/>
                <w:sz w:val="20"/>
                <w:szCs w:val="20"/>
              </w:rPr>
              <w:t>rated risks are tolerated by the Event Organiser and managed by routine procedures.</w:t>
            </w:r>
          </w:p>
        </w:tc>
      </w:tr>
      <w:tr w:rsidR="007721D1" w:rsidRPr="00E240F1" w14:paraId="502F7D0C" w14:textId="77777777" w:rsidTr="00710C65">
        <w:trPr>
          <w:trHeight w:val="362"/>
        </w:trPr>
        <w:tc>
          <w:tcPr>
            <w:cnfStyle w:val="001000000000" w:firstRow="0" w:lastRow="0" w:firstColumn="1" w:lastColumn="0" w:oddVBand="0" w:evenVBand="0" w:oddHBand="0" w:evenHBand="0" w:firstRowFirstColumn="0" w:firstRowLastColumn="0" w:lastRowFirstColumn="0" w:lastRowLastColumn="0"/>
            <w:tcW w:w="516" w:type="pct"/>
          </w:tcPr>
          <w:p w14:paraId="75A2701B" w14:textId="77777777" w:rsidR="007721D1" w:rsidRPr="00E240F1" w:rsidRDefault="007721D1" w:rsidP="00710C65">
            <w:pPr>
              <w:spacing w:before="60"/>
              <w:ind w:left="0"/>
              <w:rPr>
                <w:rFonts w:cs="Arial"/>
                <w:sz w:val="20"/>
                <w:szCs w:val="20"/>
              </w:rPr>
            </w:pPr>
            <w:r w:rsidRPr="00E240F1">
              <w:rPr>
                <w:rFonts w:cs="Arial"/>
                <w:sz w:val="20"/>
                <w:szCs w:val="20"/>
              </w:rPr>
              <w:t>medium</w:t>
            </w:r>
          </w:p>
        </w:tc>
        <w:tc>
          <w:tcPr>
            <w:tcW w:w="4484" w:type="pct"/>
          </w:tcPr>
          <w:p w14:paraId="73B3B4E4" w14:textId="77777777" w:rsidR="007721D1" w:rsidRPr="00E240F1" w:rsidRDefault="007721D1" w:rsidP="00710C65">
            <w:pPr>
              <w:spacing w:before="6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E240F1">
              <w:rPr>
                <w:rFonts w:cs="Arial"/>
                <w:sz w:val="20"/>
                <w:szCs w:val="20"/>
              </w:rPr>
              <w:t>rated risks are managed by event management team.</w:t>
            </w:r>
          </w:p>
        </w:tc>
      </w:tr>
      <w:tr w:rsidR="007721D1" w:rsidRPr="00E240F1" w14:paraId="292C7FFC" w14:textId="77777777" w:rsidTr="00710C65">
        <w:trPr>
          <w:trHeight w:val="362"/>
        </w:trPr>
        <w:tc>
          <w:tcPr>
            <w:cnfStyle w:val="001000000000" w:firstRow="0" w:lastRow="0" w:firstColumn="1" w:lastColumn="0" w:oddVBand="0" w:evenVBand="0" w:oddHBand="0" w:evenHBand="0" w:firstRowFirstColumn="0" w:firstRowLastColumn="0" w:lastRowFirstColumn="0" w:lastRowLastColumn="0"/>
            <w:tcW w:w="516" w:type="pct"/>
          </w:tcPr>
          <w:p w14:paraId="48DD16B1" w14:textId="77777777" w:rsidR="007721D1" w:rsidRPr="00E240F1" w:rsidRDefault="007721D1" w:rsidP="00710C65">
            <w:pPr>
              <w:spacing w:before="60"/>
              <w:ind w:left="0"/>
              <w:rPr>
                <w:rFonts w:cs="Arial"/>
                <w:sz w:val="20"/>
                <w:szCs w:val="20"/>
              </w:rPr>
            </w:pPr>
            <w:r w:rsidRPr="00E240F1">
              <w:rPr>
                <w:rFonts w:cs="Arial"/>
                <w:sz w:val="20"/>
                <w:szCs w:val="20"/>
              </w:rPr>
              <w:t>high</w:t>
            </w:r>
          </w:p>
        </w:tc>
        <w:tc>
          <w:tcPr>
            <w:tcW w:w="4484" w:type="pct"/>
          </w:tcPr>
          <w:p w14:paraId="64BC5C44" w14:textId="77777777" w:rsidR="007721D1" w:rsidRPr="00E240F1" w:rsidRDefault="007721D1" w:rsidP="00710C65">
            <w:pPr>
              <w:spacing w:before="6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E240F1">
              <w:rPr>
                <w:rFonts w:cs="Arial"/>
                <w:sz w:val="20"/>
                <w:szCs w:val="20"/>
              </w:rPr>
              <w:t>rated risks are monitored by senior event management team/organising committee</w:t>
            </w:r>
          </w:p>
        </w:tc>
      </w:tr>
      <w:tr w:rsidR="007721D1" w:rsidRPr="00E240F1" w14:paraId="38C89DDD" w14:textId="77777777" w:rsidTr="00710C65">
        <w:trPr>
          <w:trHeight w:val="70"/>
        </w:trPr>
        <w:tc>
          <w:tcPr>
            <w:cnfStyle w:val="001000000000" w:firstRow="0" w:lastRow="0" w:firstColumn="1" w:lastColumn="0" w:oddVBand="0" w:evenVBand="0" w:oddHBand="0" w:evenHBand="0" w:firstRowFirstColumn="0" w:firstRowLastColumn="0" w:lastRowFirstColumn="0" w:lastRowLastColumn="0"/>
            <w:tcW w:w="516" w:type="pct"/>
          </w:tcPr>
          <w:p w14:paraId="2B36B3E0" w14:textId="77777777" w:rsidR="007721D1" w:rsidRPr="00E240F1" w:rsidRDefault="007721D1" w:rsidP="00710C65">
            <w:pPr>
              <w:spacing w:before="60"/>
              <w:ind w:left="0"/>
              <w:rPr>
                <w:rFonts w:cs="Arial"/>
                <w:sz w:val="20"/>
                <w:szCs w:val="20"/>
              </w:rPr>
            </w:pPr>
            <w:r w:rsidRPr="00E240F1">
              <w:rPr>
                <w:rFonts w:cs="Arial"/>
                <w:sz w:val="20"/>
                <w:szCs w:val="20"/>
              </w:rPr>
              <w:t>extreme</w:t>
            </w:r>
          </w:p>
        </w:tc>
        <w:tc>
          <w:tcPr>
            <w:tcW w:w="4484" w:type="pct"/>
          </w:tcPr>
          <w:p w14:paraId="6C9F5D3B" w14:textId="77777777" w:rsidR="007721D1" w:rsidRPr="00E240F1" w:rsidRDefault="007721D1" w:rsidP="00710C65">
            <w:pPr>
              <w:spacing w:before="60"/>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E240F1">
              <w:rPr>
                <w:rFonts w:cs="Arial"/>
                <w:sz w:val="20"/>
                <w:szCs w:val="20"/>
              </w:rPr>
              <w:t>Immediate action required</w:t>
            </w:r>
          </w:p>
        </w:tc>
      </w:tr>
    </w:tbl>
    <w:p w14:paraId="26F40FD1" w14:textId="77777777" w:rsidR="007721D1" w:rsidRPr="00047910" w:rsidRDefault="007721D1" w:rsidP="000B59D9"/>
    <w:sectPr w:rsidR="007721D1" w:rsidRPr="00047910" w:rsidSect="00573056">
      <w:headerReference w:type="first" r:id="rId7"/>
      <w:footerReference w:type="first" r:id="rId8"/>
      <w:pgSz w:w="16840" w:h="11907" w:orient="landscape" w:code="9"/>
      <w:pgMar w:top="1134"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EF1A" w14:textId="77777777" w:rsidR="00B635F8" w:rsidRDefault="00B635F8" w:rsidP="000B59D9">
      <w:r>
        <w:separator/>
      </w:r>
    </w:p>
  </w:endnote>
  <w:endnote w:type="continuationSeparator" w:id="0">
    <w:p w14:paraId="280E2BAE" w14:textId="77777777" w:rsidR="00B635F8" w:rsidRDefault="00B635F8" w:rsidP="000B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B262" w14:textId="184C651A" w:rsidR="000B59D9" w:rsidRPr="000B59D9" w:rsidRDefault="00B36446" w:rsidP="000B59D9">
    <w:pPr>
      <w:pStyle w:val="Footer"/>
    </w:pPr>
    <w:r>
      <w:rPr>
        <w:noProof/>
      </w:rPr>
      <w:drawing>
        <wp:anchor distT="0" distB="0" distL="114300" distR="114300" simplePos="0" relativeHeight="251658240" behindDoc="0" locked="0" layoutInCell="1" allowOverlap="0" wp14:anchorId="0836FFE1" wp14:editId="11C6F25C">
          <wp:simplePos x="0" y="0"/>
          <wp:positionH relativeFrom="column">
            <wp:align>center</wp:align>
          </wp:positionH>
          <wp:positionV relativeFrom="paragraph">
            <wp:posOffset>-107315</wp:posOffset>
          </wp:positionV>
          <wp:extent cx="6383020" cy="2857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573" t="74631" r="6239" b="12161"/>
                  <a:stretch>
                    <a:fillRect/>
                  </a:stretch>
                </pic:blipFill>
                <pic:spPr bwMode="auto">
                  <a:xfrm>
                    <a:off x="0" y="0"/>
                    <a:ext cx="6383020" cy="285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9F83" w14:textId="77777777" w:rsidR="00B635F8" w:rsidRDefault="00B635F8" w:rsidP="000B59D9">
      <w:r>
        <w:separator/>
      </w:r>
    </w:p>
  </w:footnote>
  <w:footnote w:type="continuationSeparator" w:id="0">
    <w:p w14:paraId="62F5CC64" w14:textId="77777777" w:rsidR="00B635F8" w:rsidRDefault="00B635F8" w:rsidP="000B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9280" w14:textId="77777777" w:rsidR="00E039DB" w:rsidRDefault="00B36446">
    <w:pPr>
      <w:pStyle w:val="Header"/>
      <w:rPr>
        <w:noProof/>
      </w:rPr>
    </w:pPr>
    <w:r>
      <w:rPr>
        <w:noProof/>
        <w:lang w:eastAsia="en-AU"/>
      </w:rPr>
      <mc:AlternateContent>
        <mc:Choice Requires="wps">
          <w:drawing>
            <wp:anchor distT="0" distB="0" distL="114300" distR="114300" simplePos="0" relativeHeight="251657216" behindDoc="0" locked="0" layoutInCell="1" allowOverlap="1" wp14:anchorId="7B0C3E4F" wp14:editId="74C6A99D">
              <wp:simplePos x="0" y="0"/>
              <wp:positionH relativeFrom="column">
                <wp:posOffset>-123190</wp:posOffset>
              </wp:positionH>
              <wp:positionV relativeFrom="paragraph">
                <wp:posOffset>715010</wp:posOffset>
              </wp:positionV>
              <wp:extent cx="4362450" cy="742950"/>
              <wp:effectExtent l="635" t="635" r="0" b="0"/>
              <wp:wrapNone/>
              <wp:docPr id="9497662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17BB" w14:textId="5B00C685" w:rsidR="00636A14" w:rsidRPr="00B635F8" w:rsidRDefault="00B635F8">
                          <w:pPr>
                            <w:rPr>
                              <w:rFonts w:ascii="Gill Sans MT" w:hAnsi="Gill Sans MT"/>
                              <w:color w:val="000000"/>
                              <w:sz w:val="36"/>
                              <w:szCs w:val="36"/>
                              <w:lang w:val="en-US"/>
                            </w:rPr>
                          </w:pPr>
                          <w:r>
                            <w:rPr>
                              <w:rFonts w:ascii="Gill Sans MT" w:hAnsi="Gill Sans MT"/>
                              <w:color w:val="000000"/>
                              <w:sz w:val="36"/>
                              <w:szCs w:val="36"/>
                              <w:lang w:val="en-US"/>
                            </w:rPr>
                            <w:t>Event Risk A</w:t>
                          </w:r>
                          <w:r w:rsidR="00131B2E">
                            <w:rPr>
                              <w:rFonts w:ascii="Gill Sans MT" w:hAnsi="Gill Sans MT"/>
                              <w:color w:val="000000"/>
                              <w:sz w:val="36"/>
                              <w:szCs w:val="36"/>
                              <w:lang w:val="en-US"/>
                            </w:rPr>
                            <w:t>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3E4F" id="_x0000_t202" coordsize="21600,21600" o:spt="202" path="m,l,21600r21600,l21600,xe">
              <v:stroke joinstyle="miter"/>
              <v:path gradientshapeok="t" o:connecttype="rect"/>
            </v:shapetype>
            <v:shape id="Text Box 1" o:spid="_x0000_s1026" type="#_x0000_t202" style="position:absolute;margin-left:-9.7pt;margin-top:56.3pt;width:343.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" filled="f" stroked="f">
              <v:textbox>
                <w:txbxContent>
                  <w:p w14:paraId="410317BB" w14:textId="5B00C685" w:rsidR="00636A14" w:rsidRPr="00B635F8" w:rsidRDefault="00B635F8">
                    <w:pPr>
                      <w:rPr>
                        <w:rFonts w:ascii="Gill Sans MT" w:hAnsi="Gill Sans MT"/>
                        <w:color w:val="000000"/>
                        <w:sz w:val="36"/>
                        <w:szCs w:val="36"/>
                        <w:lang w:val="en-US"/>
                      </w:rPr>
                    </w:pPr>
                    <w:r>
                      <w:rPr>
                        <w:rFonts w:ascii="Gill Sans MT" w:hAnsi="Gill Sans MT"/>
                        <w:color w:val="000000"/>
                        <w:sz w:val="36"/>
                        <w:szCs w:val="36"/>
                        <w:lang w:val="en-US"/>
                      </w:rPr>
                      <w:t>Event Risk A</w:t>
                    </w:r>
                    <w:r w:rsidR="00131B2E">
                      <w:rPr>
                        <w:rFonts w:ascii="Gill Sans MT" w:hAnsi="Gill Sans MT"/>
                        <w:color w:val="000000"/>
                        <w:sz w:val="36"/>
                        <w:szCs w:val="36"/>
                        <w:lang w:val="en-US"/>
                      </w:rPr>
                      <w:t>ssessment</w:t>
                    </w:r>
                  </w:p>
                </w:txbxContent>
              </v:textbox>
            </v:shape>
          </w:pict>
        </mc:Fallback>
      </mc:AlternateContent>
    </w:r>
  </w:p>
  <w:p w14:paraId="38127C04" w14:textId="284F14AA" w:rsidR="00B42E0C" w:rsidRDefault="00B36446">
    <w:pPr>
      <w:pStyle w:val="Header"/>
    </w:pPr>
    <w:r>
      <w:rPr>
        <w:noProof/>
      </w:rPr>
      <w:drawing>
        <wp:inline distT="0" distB="0" distL="0" distR="0" wp14:anchorId="1FBF47ED" wp14:editId="1B550936">
          <wp:extent cx="963930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947"/>
                  <a:stretch/>
                </pic:blipFill>
                <pic:spPr bwMode="auto">
                  <a:xfrm>
                    <a:off x="0" y="0"/>
                    <a:ext cx="9639300" cy="16478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66BC0"/>
    <w:multiLevelType w:val="hybridMultilevel"/>
    <w:tmpl w:val="28ACD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31A3711"/>
    <w:multiLevelType w:val="hybridMultilevel"/>
    <w:tmpl w:val="75B2B72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609A3552"/>
    <w:multiLevelType w:val="hybridMultilevel"/>
    <w:tmpl w:val="B4D4B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4E1212"/>
    <w:multiLevelType w:val="hybridMultilevel"/>
    <w:tmpl w:val="02EA1866"/>
    <w:lvl w:ilvl="0" w:tplc="0C090001">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4" w15:restartNumberingAfterBreak="0">
    <w:nsid w:val="7BA70128"/>
    <w:multiLevelType w:val="hybridMultilevel"/>
    <w:tmpl w:val="402EA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374845">
    <w:abstractNumId w:val="2"/>
  </w:num>
  <w:num w:numId="2" w16cid:durableId="1470897093">
    <w:abstractNumId w:val="4"/>
  </w:num>
  <w:num w:numId="3" w16cid:durableId="1873181632">
    <w:abstractNumId w:val="3"/>
  </w:num>
  <w:num w:numId="4" w16cid:durableId="330639650">
    <w:abstractNumId w:val="0"/>
  </w:num>
  <w:num w:numId="5" w16cid:durableId="1928994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F8"/>
    <w:rsid w:val="0001441A"/>
    <w:rsid w:val="00047910"/>
    <w:rsid w:val="000527EE"/>
    <w:rsid w:val="000B59D9"/>
    <w:rsid w:val="000F3737"/>
    <w:rsid w:val="00131B2E"/>
    <w:rsid w:val="00141A48"/>
    <w:rsid w:val="00162346"/>
    <w:rsid w:val="001A7BD9"/>
    <w:rsid w:val="0021391B"/>
    <w:rsid w:val="00275597"/>
    <w:rsid w:val="00322289"/>
    <w:rsid w:val="0036034F"/>
    <w:rsid w:val="004171CD"/>
    <w:rsid w:val="004A05FD"/>
    <w:rsid w:val="004F7674"/>
    <w:rsid w:val="005170C0"/>
    <w:rsid w:val="00564DF4"/>
    <w:rsid w:val="00573056"/>
    <w:rsid w:val="00583AA2"/>
    <w:rsid w:val="00636A14"/>
    <w:rsid w:val="00640E6F"/>
    <w:rsid w:val="006A2D27"/>
    <w:rsid w:val="00770C1F"/>
    <w:rsid w:val="007721D1"/>
    <w:rsid w:val="007736EC"/>
    <w:rsid w:val="00796B9A"/>
    <w:rsid w:val="007A1784"/>
    <w:rsid w:val="007F6F23"/>
    <w:rsid w:val="007F7CA9"/>
    <w:rsid w:val="00824927"/>
    <w:rsid w:val="00842DCE"/>
    <w:rsid w:val="008536A2"/>
    <w:rsid w:val="00877D6D"/>
    <w:rsid w:val="008C1387"/>
    <w:rsid w:val="00912E02"/>
    <w:rsid w:val="0095307E"/>
    <w:rsid w:val="00A42E4A"/>
    <w:rsid w:val="00AB28B3"/>
    <w:rsid w:val="00AC68FF"/>
    <w:rsid w:val="00B009D3"/>
    <w:rsid w:val="00B2396D"/>
    <w:rsid w:val="00B36446"/>
    <w:rsid w:val="00B42E0C"/>
    <w:rsid w:val="00B554C8"/>
    <w:rsid w:val="00B635F8"/>
    <w:rsid w:val="00B67442"/>
    <w:rsid w:val="00B71883"/>
    <w:rsid w:val="00BA68D1"/>
    <w:rsid w:val="00BE20BA"/>
    <w:rsid w:val="00C90B6E"/>
    <w:rsid w:val="00D40D8D"/>
    <w:rsid w:val="00D42371"/>
    <w:rsid w:val="00DE3CF3"/>
    <w:rsid w:val="00E039DB"/>
    <w:rsid w:val="00E14666"/>
    <w:rsid w:val="00EC4FEE"/>
    <w:rsid w:val="00F00C71"/>
    <w:rsid w:val="00F45C9E"/>
    <w:rsid w:val="00F93CEF"/>
    <w:rsid w:val="00FB6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5E276"/>
  <w15:chartTrackingRefBased/>
  <w15:docId w15:val="{AF0E9F71-E630-4CEF-B92E-8B29392A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71"/>
    <w:pPr>
      <w:tabs>
        <w:tab w:val="left" w:pos="567"/>
      </w:tabs>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9D9"/>
    <w:pPr>
      <w:tabs>
        <w:tab w:val="clear" w:pos="567"/>
        <w:tab w:val="center" w:pos="4513"/>
        <w:tab w:val="right" w:pos="9026"/>
      </w:tabs>
    </w:pPr>
  </w:style>
  <w:style w:type="character" w:customStyle="1" w:styleId="HeaderChar">
    <w:name w:val="Header Char"/>
    <w:link w:val="Header"/>
    <w:uiPriority w:val="99"/>
    <w:rsid w:val="000B59D9"/>
    <w:rPr>
      <w:rFonts w:ascii="Arial" w:hAnsi="Arial" w:cs="Times New Roman"/>
      <w:szCs w:val="20"/>
    </w:rPr>
  </w:style>
  <w:style w:type="paragraph" w:styleId="Footer">
    <w:name w:val="footer"/>
    <w:basedOn w:val="Normal"/>
    <w:link w:val="FooterChar"/>
    <w:uiPriority w:val="99"/>
    <w:unhideWhenUsed/>
    <w:rsid w:val="000B59D9"/>
    <w:pPr>
      <w:tabs>
        <w:tab w:val="clear" w:pos="567"/>
        <w:tab w:val="center" w:pos="4513"/>
        <w:tab w:val="right" w:pos="9026"/>
      </w:tabs>
    </w:pPr>
  </w:style>
  <w:style w:type="character" w:customStyle="1" w:styleId="FooterChar">
    <w:name w:val="Footer Char"/>
    <w:link w:val="Footer"/>
    <w:uiPriority w:val="99"/>
    <w:rsid w:val="000B59D9"/>
    <w:rPr>
      <w:rFonts w:ascii="Arial" w:hAnsi="Arial" w:cs="Times New Roman"/>
      <w:szCs w:val="20"/>
    </w:rPr>
  </w:style>
  <w:style w:type="table" w:styleId="TableGrid">
    <w:name w:val="Table Grid"/>
    <w:basedOn w:val="TableNormal"/>
    <w:uiPriority w:val="59"/>
    <w:rsid w:val="00B6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307E"/>
    <w:pPr>
      <w:ind w:left="720"/>
      <w:contextualSpacing/>
    </w:pPr>
  </w:style>
  <w:style w:type="character" w:customStyle="1" w:styleId="ListParagraphChar">
    <w:name w:val="List Paragraph Char"/>
    <w:basedOn w:val="DefaultParagraphFont"/>
    <w:link w:val="ListParagraph"/>
    <w:uiPriority w:val="34"/>
    <w:rsid w:val="004F7674"/>
    <w:rPr>
      <w:rFonts w:ascii="Arial" w:hAnsi="Arial"/>
      <w:sz w:val="22"/>
      <w:lang w:eastAsia="en-US"/>
    </w:rPr>
  </w:style>
  <w:style w:type="table" w:customStyle="1" w:styleId="TableGrid11">
    <w:name w:val="Table Grid11"/>
    <w:basedOn w:val="TableNormal"/>
    <w:next w:val="TableGrid"/>
    <w:rsid w:val="007721D1"/>
    <w:pPr>
      <w:spacing w:line="200" w:lineRule="exact"/>
      <w:ind w:left="113" w:right="113"/>
    </w:pPr>
    <w:rPr>
      <w:rFonts w:asciiTheme="minorHAnsi" w:hAnsiTheme="minorHAnsi"/>
      <w:sz w:val="16"/>
      <w:szCs w:val="18"/>
    </w:rPr>
    <w:tblPr>
      <w:tblBorders>
        <w:top w:val="single" w:sz="4" w:space="0" w:color="8ACED7"/>
        <w:bottom w:val="single" w:sz="4" w:space="0" w:color="8ACED7"/>
        <w:insideH w:val="single" w:sz="4" w:space="0" w:color="8ACED7"/>
      </w:tblBorders>
      <w:tblCellMar>
        <w:left w:w="0" w:type="dxa"/>
        <w:bottom w:w="79" w:type="dxa"/>
        <w:right w:w="0" w:type="dxa"/>
      </w:tblCellMar>
    </w:tblPr>
    <w:tcPr>
      <w:vAlign w:val="center"/>
    </w:tcPr>
    <w:tblStylePr w:type="firstRow">
      <w:pPr>
        <w:wordWrap/>
        <w:spacing w:beforeLines="0" w:before="0" w:beforeAutospacing="0" w:afterLines="0" w:after="0" w:afterAutospacing="0" w:line="180" w:lineRule="exact"/>
        <w:jc w:val="left"/>
      </w:pPr>
      <w:rPr>
        <w:rFonts w:ascii="Calibri" w:hAnsi="Calibri"/>
        <w:b/>
        <w:caps/>
        <w:smallCaps w:val="0"/>
        <w:color w:val="FFFFFF"/>
        <w:spacing w:val="6"/>
        <w:sz w:val="22"/>
      </w:rPr>
      <w:tblPr/>
      <w:trPr>
        <w:tblHeader/>
      </w:trPr>
      <w:tcPr>
        <w:shd w:val="clear" w:color="auto" w:fill="8ACED7"/>
        <w:tcMar>
          <w:top w:w="40" w:type="dxa"/>
          <w:left w:w="0" w:type="nil"/>
          <w:bottom w:w="45" w:type="dxa"/>
          <w:right w:w="0" w:type="nil"/>
        </w:tcMar>
      </w:tcPr>
    </w:tblStylePr>
    <w:tblStylePr w:type="firstCol">
      <w:pPr>
        <w:jc w:val="left"/>
      </w:pPr>
      <w:rPr>
        <w:b/>
        <w:caps/>
        <w:smallCaps w:val="0"/>
      </w:r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3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portenf\templatesglobal\INFORMATION%20SHEET%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INFORMATION SHEET LANDSCAPE.dot</Template>
  <TotalTime>3</TotalTime>
  <Pages>5</Pages>
  <Words>972</Words>
  <Characters>5543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Port Adelaide Enfield</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Harvey</dc:creator>
  <cp:keywords/>
  <cp:lastModifiedBy>Tara Nicholson</cp:lastModifiedBy>
  <cp:revision>2</cp:revision>
  <cp:lastPrinted>2019-01-16T05:13:00Z</cp:lastPrinted>
  <dcterms:created xsi:type="dcterms:W3CDTF">2023-09-28T04:41:00Z</dcterms:created>
  <dcterms:modified xsi:type="dcterms:W3CDTF">2023-09-28T04:41:00Z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